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p>
      <w:pPr>
        <w:pStyle w:val="Normal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p>
      <w:pPr>
        <w:pStyle w:val="Normal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LISTADO DE PROYECTOS DE EXTENSIÓN CONVOCATORIA </w:t>
      </w:r>
      <w:r>
        <w:rPr>
          <w:rFonts w:ascii="Liberation Sans" w:hAnsi="Liberation Sans"/>
          <w:sz w:val="28"/>
          <w:szCs w:val="28"/>
        </w:rPr>
        <w:t>2020/2021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"VULNERABILIDADES"  </w:t>
      </w:r>
      <w:r>
        <w:rPr>
          <w:rFonts w:ascii="Liberation Sans" w:hAnsi="Liberation Sans"/>
          <w:sz w:val="28"/>
          <w:szCs w:val="28"/>
        </w:rPr>
        <w:t>PRESENTADOS EN LA SECRETARÍA DE EXTENSIÓN DE FACULTAD DE DERECHO Y CIENCIAS SOCIALES y APROBADOS POR ORDENANZA</w:t>
      </w:r>
      <w:r>
        <w:rPr>
          <w:rFonts w:ascii="Liberation Sans" w:hAnsi="Liberation Sans"/>
          <w:sz w:val="28"/>
          <w:szCs w:val="28"/>
        </w:rPr>
        <w:t xml:space="preserve"> 846/2021</w:t>
      </w:r>
    </w:p>
    <w:p>
      <w:pPr>
        <w:pStyle w:val="Normal"/>
        <w:jc w:val="both"/>
        <w:rPr>
          <w:rFonts w:ascii="Humanst521 BT" w:hAnsi="Humanst521 BT"/>
          <w:sz w:val="28"/>
          <w:szCs w:val="28"/>
        </w:rPr>
      </w:pPr>
      <w:r>
        <w:rPr>
          <w:rFonts w:ascii="Humanst521 BT" w:hAnsi="Humanst521 BT"/>
          <w:sz w:val="28"/>
          <w:szCs w:val="28"/>
        </w:rPr>
      </w:r>
    </w:p>
    <w:p>
      <w:pPr>
        <w:pStyle w:val="Normal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</w:r>
    </w:p>
    <w:p>
      <w:pPr>
        <w:pStyle w:val="Normal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 xml:space="preserve">* Barrios </w:t>
      </w:r>
      <w:r>
        <w:rPr>
          <w:rFonts w:ascii="Humanst521 BT" w:hAnsi="Humanst521 BT"/>
          <w:b/>
          <w:bCs/>
          <w:sz w:val="24"/>
          <w:szCs w:val="24"/>
        </w:rPr>
        <w:t>c</w:t>
      </w:r>
      <w:r>
        <w:rPr>
          <w:rFonts w:ascii="Humanst521 BT" w:hAnsi="Humanst521 BT"/>
          <w:b/>
          <w:bCs/>
          <w:sz w:val="24"/>
          <w:szCs w:val="24"/>
        </w:rPr>
        <w:t xml:space="preserve">on Identidad, Vínculos </w:t>
      </w:r>
      <w:r>
        <w:rPr>
          <w:rFonts w:ascii="Humanst521 BT" w:hAnsi="Humanst521 BT"/>
          <w:b/>
          <w:bCs/>
          <w:sz w:val="24"/>
          <w:szCs w:val="24"/>
        </w:rPr>
        <w:t>y</w:t>
      </w:r>
      <w:r>
        <w:rPr>
          <w:rFonts w:ascii="Humanst521 BT" w:hAnsi="Humanst521 BT"/>
          <w:b/>
          <w:bCs/>
          <w:sz w:val="24"/>
          <w:szCs w:val="24"/>
        </w:rPr>
        <w:t xml:space="preserve"> Derechos</w:t>
      </w:r>
      <w:r>
        <w:rPr>
          <w:rFonts w:ascii="Humanst521 BT" w:hAnsi="Humanst521 BT"/>
          <w:sz w:val="24"/>
          <w:szCs w:val="24"/>
        </w:rPr>
        <w:t xml:space="preserve">  </w:t>
      </w:r>
    </w:p>
    <w:p>
      <w:pPr>
        <w:pStyle w:val="Normal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</w:r>
    </w:p>
    <w:p>
      <w:pPr>
        <w:pStyle w:val="Normal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Objetivo</w:t>
      </w:r>
      <w:r>
        <w:rPr>
          <w:rFonts w:ascii="Humanst521 BT" w:hAnsi="Humanst521 BT"/>
          <w:sz w:val="24"/>
          <w:szCs w:val="24"/>
        </w:rPr>
        <w:t>s:</w:t>
      </w:r>
    </w:p>
    <w:p>
      <w:pPr>
        <w:pStyle w:val="Normal"/>
        <w:jc w:val="both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Fortalecer la identidad comunitaria y los derechos de los barrios, a partir de  la valoración de la   dignidad de toda persona y grupo, de reconocer y valorar su historia y lucha, de alentar la participación social; de forjar vínculos</w:t>
      </w:r>
      <w:r>
        <w:rPr>
          <w:rFonts w:ascii="Humanst521 BT" w:hAnsi="Humanst521 BT"/>
          <w:sz w:val="24"/>
          <w:szCs w:val="24"/>
        </w:rPr>
        <w:t xml:space="preserve"> </w:t>
      </w:r>
      <w:r>
        <w:rPr>
          <w:rFonts w:ascii="Humanst521 BT" w:hAnsi="Humanst521 BT"/>
          <w:sz w:val="24"/>
          <w:szCs w:val="24"/>
        </w:rPr>
        <w:t>afectivos y resolver en forma pacífica los conflictos, de promover y difundir los derechos humanos.</w:t>
      </w:r>
    </w:p>
    <w:p>
      <w:pPr>
        <w:pStyle w:val="Normal"/>
        <w:jc w:val="both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- Hacer estudios de micro historia para fortalecer sentimientos de identidad y pertenencia; Participar en acciones barriales y promover derechos; Organizar campañas contra la discriminación; Promover la resolución pacífica de conflictos y la justicia restaurativa; Contribuir a la creación de bibliotecas y/o centros de cultura.</w:t>
      </w:r>
    </w:p>
    <w:p>
      <w:pPr>
        <w:pStyle w:val="Normal"/>
        <w:jc w:val="left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sz w:val="24"/>
          <w:szCs w:val="24"/>
        </w:rPr>
        <w:t>: Ab. Ana Lelia</w:t>
      </w:r>
      <w:r>
        <w:rPr>
          <w:rFonts w:ascii="Humanst521 BT" w:hAnsi="Humanst521 BT"/>
          <w:sz w:val="24"/>
          <w:szCs w:val="24"/>
        </w:rPr>
        <w:t xml:space="preserve"> </w:t>
      </w:r>
      <w:r>
        <w:rPr>
          <w:rFonts w:ascii="Humanst521 BT" w:hAnsi="Humanst521 BT"/>
          <w:sz w:val="24"/>
          <w:szCs w:val="24"/>
        </w:rPr>
        <w:t xml:space="preserve">Calafat.  </w:t>
      </w:r>
      <w:r>
        <w:rPr>
          <w:rFonts w:ascii="Humanst521 BT" w:hAnsi="Humanst521 BT"/>
          <w:b/>
          <w:bCs/>
          <w:sz w:val="24"/>
          <w:szCs w:val="24"/>
        </w:rPr>
        <w:t>Co</w:t>
      </w:r>
      <w:r>
        <w:rPr>
          <w:rFonts w:ascii="Humanst521 BT" w:hAnsi="Humanst521 BT"/>
          <w:b/>
          <w:bCs/>
          <w:sz w:val="24"/>
          <w:szCs w:val="24"/>
        </w:rPr>
        <w:t>-</w:t>
      </w: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sz w:val="24"/>
          <w:szCs w:val="24"/>
        </w:rPr>
        <w:t>: Sofía Szechenyi</w:t>
      </w:r>
      <w:r>
        <w:rPr>
          <w:rFonts w:ascii="Humanst521 BT" w:hAnsi="Humanst521 BT"/>
          <w:sz w:val="24"/>
          <w:szCs w:val="24"/>
        </w:rPr>
        <w:t xml:space="preserve"> .</w:t>
      </w:r>
    </w:p>
    <w:p>
      <w:pPr>
        <w:pStyle w:val="Normal"/>
        <w:jc w:val="left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 xml:space="preserve">* Niñeces: Entre </w:t>
      </w:r>
      <w:r>
        <w:rPr>
          <w:rFonts w:ascii="Humanst521 BT" w:hAnsi="Humanst521 BT"/>
          <w:b/>
          <w:bCs/>
          <w:sz w:val="24"/>
          <w:szCs w:val="24"/>
        </w:rPr>
        <w:t>e</w:t>
      </w:r>
      <w:r>
        <w:rPr>
          <w:rFonts w:ascii="Humanst521 BT" w:hAnsi="Humanst521 BT"/>
          <w:b/>
          <w:bCs/>
          <w:sz w:val="24"/>
          <w:szCs w:val="24"/>
        </w:rPr>
        <w:t xml:space="preserve">l </w:t>
      </w:r>
      <w:r>
        <w:rPr>
          <w:rFonts w:ascii="Humanst521 BT" w:hAnsi="Humanst521 BT"/>
          <w:b/>
          <w:bCs/>
          <w:sz w:val="24"/>
          <w:szCs w:val="24"/>
        </w:rPr>
        <w:t>e</w:t>
      </w:r>
      <w:r>
        <w:rPr>
          <w:rFonts w:ascii="Humanst521 BT" w:hAnsi="Humanst521 BT"/>
          <w:b/>
          <w:bCs/>
          <w:sz w:val="24"/>
          <w:szCs w:val="24"/>
        </w:rPr>
        <w:t xml:space="preserve">mpoderamiento </w:t>
      </w:r>
      <w:r>
        <w:rPr>
          <w:rFonts w:ascii="Humanst521 BT" w:hAnsi="Humanst521 BT"/>
          <w:b/>
          <w:bCs/>
          <w:sz w:val="24"/>
          <w:szCs w:val="24"/>
        </w:rPr>
        <w:t>y</w:t>
      </w:r>
      <w:r>
        <w:rPr>
          <w:rFonts w:ascii="Humanst521 BT" w:hAnsi="Humanst521 BT"/>
          <w:b/>
          <w:bCs/>
          <w:sz w:val="24"/>
          <w:szCs w:val="24"/>
        </w:rPr>
        <w:t xml:space="preserve"> </w:t>
      </w:r>
      <w:r>
        <w:rPr>
          <w:rFonts w:ascii="Humanst521 BT" w:hAnsi="Humanst521 BT"/>
          <w:b/>
          <w:bCs/>
          <w:sz w:val="24"/>
          <w:szCs w:val="24"/>
        </w:rPr>
        <w:t>l</w:t>
      </w:r>
      <w:r>
        <w:rPr>
          <w:rFonts w:ascii="Humanst521 BT" w:hAnsi="Humanst521 BT"/>
          <w:b/>
          <w:bCs/>
          <w:sz w:val="24"/>
          <w:szCs w:val="24"/>
        </w:rPr>
        <w:t xml:space="preserve">a </w:t>
      </w:r>
      <w:r>
        <w:rPr>
          <w:rFonts w:ascii="Humanst521 BT" w:hAnsi="Humanst521 BT"/>
          <w:b/>
          <w:bCs/>
          <w:sz w:val="24"/>
          <w:szCs w:val="24"/>
        </w:rPr>
        <w:t>v</w:t>
      </w:r>
      <w:r>
        <w:rPr>
          <w:rFonts w:ascii="Humanst521 BT" w:hAnsi="Humanst521 BT"/>
          <w:b/>
          <w:bCs/>
          <w:sz w:val="24"/>
          <w:szCs w:val="24"/>
        </w:rPr>
        <w:t xml:space="preserve">ulnerabilidad. Uniendo </w:t>
      </w:r>
      <w:r>
        <w:rPr>
          <w:rFonts w:ascii="Humanst521 BT" w:hAnsi="Humanst521 BT"/>
          <w:b/>
          <w:bCs/>
          <w:sz w:val="24"/>
          <w:szCs w:val="24"/>
        </w:rPr>
        <w:t>r</w:t>
      </w:r>
      <w:r>
        <w:rPr>
          <w:rFonts w:ascii="Humanst521 BT" w:hAnsi="Humanst521 BT"/>
          <w:b/>
          <w:bCs/>
          <w:sz w:val="24"/>
          <w:szCs w:val="24"/>
        </w:rPr>
        <w:t xml:space="preserve">edes </w:t>
      </w:r>
      <w:r>
        <w:rPr>
          <w:rFonts w:ascii="Humanst521 BT" w:hAnsi="Humanst521 BT"/>
          <w:b/>
          <w:bCs/>
          <w:sz w:val="24"/>
          <w:szCs w:val="24"/>
        </w:rPr>
        <w:t>c</w:t>
      </w:r>
      <w:r>
        <w:rPr>
          <w:rFonts w:ascii="Humanst521 BT" w:hAnsi="Humanst521 BT"/>
          <w:b/>
          <w:bCs/>
          <w:sz w:val="24"/>
          <w:szCs w:val="24"/>
        </w:rPr>
        <w:t xml:space="preserve">on </w:t>
      </w:r>
      <w:r>
        <w:rPr>
          <w:rFonts w:ascii="Humanst521 BT" w:hAnsi="Humanst521 BT"/>
          <w:b/>
          <w:bCs/>
          <w:sz w:val="24"/>
          <w:szCs w:val="24"/>
        </w:rPr>
        <w:t>l</w:t>
      </w:r>
      <w:r>
        <w:rPr>
          <w:rFonts w:ascii="Humanst521 BT" w:hAnsi="Humanst521 BT"/>
          <w:b/>
          <w:bCs/>
          <w:sz w:val="24"/>
          <w:szCs w:val="24"/>
        </w:rPr>
        <w:t xml:space="preserve">a </w:t>
      </w:r>
      <w:r>
        <w:rPr>
          <w:rFonts w:ascii="Humanst521 BT" w:hAnsi="Humanst521 BT"/>
          <w:b/>
          <w:bCs/>
          <w:sz w:val="24"/>
          <w:szCs w:val="24"/>
        </w:rPr>
        <w:t>u</w:t>
      </w:r>
      <w:r>
        <w:rPr>
          <w:rFonts w:ascii="Humanst521 BT" w:hAnsi="Humanst521 BT"/>
          <w:b/>
          <w:bCs/>
          <w:sz w:val="24"/>
          <w:szCs w:val="24"/>
        </w:rPr>
        <w:t xml:space="preserve">niversidad </w:t>
      </w:r>
      <w:r>
        <w:rPr>
          <w:rFonts w:ascii="Humanst521 BT" w:hAnsi="Humanst521 BT"/>
          <w:b/>
          <w:bCs/>
          <w:sz w:val="24"/>
          <w:szCs w:val="24"/>
        </w:rPr>
        <w:t>c</w:t>
      </w:r>
      <w:r>
        <w:rPr>
          <w:rFonts w:ascii="Humanst521 BT" w:hAnsi="Humanst521 BT"/>
          <w:b/>
          <w:bCs/>
          <w:sz w:val="24"/>
          <w:szCs w:val="24"/>
        </w:rPr>
        <w:t xml:space="preserve">omo </w:t>
      </w:r>
      <w:r>
        <w:rPr>
          <w:rFonts w:ascii="Humanst521 BT" w:hAnsi="Humanst521 BT"/>
          <w:b/>
          <w:bCs/>
          <w:sz w:val="24"/>
          <w:szCs w:val="24"/>
        </w:rPr>
        <w:t>p</w:t>
      </w:r>
      <w:r>
        <w:rPr>
          <w:rFonts w:ascii="Humanst521 BT" w:hAnsi="Humanst521 BT"/>
          <w:b/>
          <w:bCs/>
          <w:sz w:val="24"/>
          <w:szCs w:val="24"/>
        </w:rPr>
        <w:t xml:space="preserve">roductora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 xml:space="preserve">e </w:t>
      </w:r>
      <w:r>
        <w:rPr>
          <w:rFonts w:ascii="Humanst521 BT" w:hAnsi="Humanst521 BT"/>
          <w:b/>
          <w:bCs/>
          <w:sz w:val="24"/>
          <w:szCs w:val="24"/>
        </w:rPr>
        <w:t>c</w:t>
      </w:r>
      <w:r>
        <w:rPr>
          <w:rFonts w:ascii="Humanst521 BT" w:hAnsi="Humanst521 BT"/>
          <w:b/>
          <w:bCs/>
          <w:sz w:val="24"/>
          <w:szCs w:val="24"/>
        </w:rPr>
        <w:t xml:space="preserve">onocimiento </w:t>
      </w:r>
      <w:r>
        <w:rPr>
          <w:rFonts w:ascii="Humanst521 BT" w:hAnsi="Humanst521 BT"/>
          <w:b/>
          <w:bCs/>
          <w:sz w:val="24"/>
          <w:szCs w:val="24"/>
        </w:rPr>
        <w:t>e</w:t>
      </w:r>
      <w:r>
        <w:rPr>
          <w:rFonts w:ascii="Humanst521 BT" w:hAnsi="Humanst521 BT"/>
          <w:b/>
          <w:bCs/>
          <w:sz w:val="24"/>
          <w:szCs w:val="24"/>
        </w:rPr>
        <w:t xml:space="preserve">n </w:t>
      </w:r>
      <w:r>
        <w:rPr>
          <w:rFonts w:ascii="Humanst521 BT" w:hAnsi="Humanst521 BT"/>
          <w:b/>
          <w:bCs/>
          <w:sz w:val="24"/>
          <w:szCs w:val="24"/>
        </w:rPr>
        <w:t>e</w:t>
      </w:r>
      <w:r>
        <w:rPr>
          <w:rFonts w:ascii="Humanst521 BT" w:hAnsi="Humanst521 BT"/>
          <w:b/>
          <w:bCs/>
          <w:sz w:val="24"/>
          <w:szCs w:val="24"/>
        </w:rPr>
        <w:t xml:space="preserve">l </w:t>
      </w:r>
      <w:r>
        <w:rPr>
          <w:rFonts w:ascii="Humanst521 BT" w:hAnsi="Humanst521 BT"/>
          <w:b/>
          <w:bCs/>
          <w:sz w:val="24"/>
          <w:szCs w:val="24"/>
        </w:rPr>
        <w:t>s</w:t>
      </w:r>
      <w:r>
        <w:rPr>
          <w:rFonts w:ascii="Humanst521 BT" w:hAnsi="Humanst521 BT"/>
          <w:b/>
          <w:bCs/>
          <w:sz w:val="24"/>
          <w:szCs w:val="24"/>
        </w:rPr>
        <w:t xml:space="preserve">istema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 xml:space="preserve">e </w:t>
      </w:r>
      <w:r>
        <w:rPr>
          <w:rFonts w:ascii="Humanst521 BT" w:hAnsi="Humanst521 BT"/>
          <w:b/>
          <w:bCs/>
          <w:sz w:val="24"/>
          <w:szCs w:val="24"/>
        </w:rPr>
        <w:t>p</w:t>
      </w:r>
      <w:r>
        <w:rPr>
          <w:rFonts w:ascii="Humanst521 BT" w:hAnsi="Humanst521 BT"/>
          <w:b/>
          <w:bCs/>
          <w:sz w:val="24"/>
          <w:szCs w:val="24"/>
        </w:rPr>
        <w:t xml:space="preserve">rotección </w:t>
      </w:r>
      <w:r>
        <w:rPr>
          <w:rFonts w:ascii="Humanst521 BT" w:hAnsi="Humanst521 BT"/>
          <w:b/>
          <w:bCs/>
          <w:sz w:val="24"/>
          <w:szCs w:val="24"/>
        </w:rPr>
        <w:t>y</w:t>
      </w:r>
      <w:r>
        <w:rPr>
          <w:rFonts w:ascii="Humanst521 BT" w:hAnsi="Humanst521 BT"/>
          <w:b/>
          <w:bCs/>
          <w:sz w:val="24"/>
          <w:szCs w:val="24"/>
        </w:rPr>
        <w:t xml:space="preserve"> </w:t>
      </w:r>
      <w:r>
        <w:rPr>
          <w:rFonts w:ascii="Humanst521 BT" w:hAnsi="Humanst521 BT"/>
          <w:b/>
          <w:bCs/>
          <w:sz w:val="24"/>
          <w:szCs w:val="24"/>
        </w:rPr>
        <w:t>p</w:t>
      </w:r>
      <w:r>
        <w:rPr>
          <w:rFonts w:ascii="Humanst521 BT" w:hAnsi="Humanst521 BT"/>
          <w:b/>
          <w:bCs/>
          <w:sz w:val="24"/>
          <w:szCs w:val="24"/>
        </w:rPr>
        <w:t xml:space="preserve">romoción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 xml:space="preserve">e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 xml:space="preserve">erechos </w:t>
      </w:r>
      <w:r>
        <w:rPr>
          <w:rFonts w:ascii="Humanst521 BT" w:hAnsi="Humanst521 BT"/>
          <w:b/>
          <w:bCs/>
          <w:sz w:val="24"/>
          <w:szCs w:val="24"/>
        </w:rPr>
        <w:t>e</w:t>
      </w:r>
      <w:r>
        <w:rPr>
          <w:rFonts w:ascii="Humanst521 BT" w:hAnsi="Humanst521 BT"/>
          <w:b/>
          <w:bCs/>
          <w:sz w:val="24"/>
          <w:szCs w:val="24"/>
        </w:rPr>
        <w:t xml:space="preserve">n </w:t>
      </w:r>
      <w:r>
        <w:rPr>
          <w:rFonts w:ascii="Humanst521 BT" w:hAnsi="Humanst521 BT"/>
          <w:b/>
          <w:bCs/>
          <w:sz w:val="24"/>
          <w:szCs w:val="24"/>
        </w:rPr>
        <w:t>l</w:t>
      </w:r>
      <w:r>
        <w:rPr>
          <w:rFonts w:ascii="Humanst521 BT" w:hAnsi="Humanst521 BT"/>
          <w:b/>
          <w:bCs/>
          <w:sz w:val="24"/>
          <w:szCs w:val="24"/>
        </w:rPr>
        <w:t xml:space="preserve">as </w:t>
      </w:r>
      <w:r>
        <w:rPr>
          <w:rFonts w:ascii="Humanst521 BT" w:hAnsi="Humanst521 BT"/>
          <w:b/>
          <w:bCs/>
          <w:sz w:val="24"/>
          <w:szCs w:val="24"/>
        </w:rPr>
        <w:t>p</w:t>
      </w:r>
      <w:r>
        <w:rPr>
          <w:rFonts w:ascii="Humanst521 BT" w:hAnsi="Humanst521 BT"/>
          <w:b/>
          <w:bCs/>
          <w:sz w:val="24"/>
          <w:szCs w:val="24"/>
        </w:rPr>
        <w:t xml:space="preserve">rovincias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 xml:space="preserve">e Neuquén </w:t>
      </w:r>
      <w:r>
        <w:rPr>
          <w:rFonts w:ascii="Humanst521 BT" w:hAnsi="Humanst521 BT"/>
          <w:b/>
          <w:bCs/>
          <w:sz w:val="24"/>
          <w:szCs w:val="24"/>
        </w:rPr>
        <w:t>y</w:t>
      </w:r>
      <w:r>
        <w:rPr>
          <w:rFonts w:ascii="Humanst521 BT" w:hAnsi="Humanst521 BT"/>
          <w:b/>
          <w:bCs/>
          <w:sz w:val="24"/>
          <w:szCs w:val="24"/>
        </w:rPr>
        <w:t xml:space="preserve"> Rio Negro. 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Objetivo</w:t>
      </w:r>
      <w:r>
        <w:rPr>
          <w:rFonts w:ascii="Humanst521 BT" w:hAnsi="Humanst521 BT"/>
          <w:b w:val="false"/>
          <w:bCs w:val="false"/>
          <w:sz w:val="24"/>
          <w:szCs w:val="24"/>
        </w:rPr>
        <w:t>s: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- </w:t>
      </w:r>
      <w:r>
        <w:rPr>
          <w:rFonts w:ascii="Humanst521 BT" w:hAnsi="Humanst521 BT"/>
          <w:b w:val="false"/>
          <w:bCs w:val="false"/>
          <w:sz w:val="24"/>
          <w:szCs w:val="24"/>
        </w:rPr>
        <w:t>Realizar un dispositivo de abordaje interdisciplinario para un conjunto concreto de niños y niñas con padecimiento mental, con las organizaciones intervinientes y Facultad de Derecho y Ciencias Sociales.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- </w:t>
      </w:r>
      <w:r>
        <w:rPr>
          <w:rFonts w:ascii="Humanst521 BT" w:hAnsi="Humanst521 BT"/>
          <w:b w:val="false"/>
          <w:bCs w:val="false"/>
          <w:sz w:val="24"/>
          <w:szCs w:val="24"/>
        </w:rPr>
        <w:t>Aportar a la producción de conocimiento situado sobre niñez y la salud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mental como derecho humano fundamental, partir de la sensibilización hacia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formas de la intervención, la investigación y la reflexión crítica.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Crear un espacio interdisciplinario de atención en Salud Mental para niñes, en articulación con la FADECS–UNCo , MDSyT (Nqn), Consejo Provincial de Niñez, Adolescencia y Familia de Nqn e ISMP como de organizaciones de la civil.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Sistematizar información y producir conocimiento en torno a los dispositivos destinados a la niñez con padecimiento mental en la región y las modalidades de abordaje que se dan en torno a ello.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Generar espacios de formación en la UNCo- FADECS con la participación de estudiantes, graduados/as y docentes, de carácter interdisciplinario que permitan la reflexión crítica en torno a la salud mental de la niñez y el aporte desde las ciencias humanas y sociales.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Crear un Consejo asesor en temas de salud mental de niñes con las instituciones involucradas, docentes, graduados y estudiantes de las distintas disciplinas.</w:t>
      </w:r>
    </w:p>
    <w:p>
      <w:pPr>
        <w:pStyle w:val="Normal"/>
        <w:jc w:val="both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b w:val="false"/>
          <w:bCs w:val="false"/>
          <w:sz w:val="24"/>
          <w:szCs w:val="24"/>
        </w:rPr>
        <w:t>: Mery Silvana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Catrileo Salazar.  </w:t>
      </w:r>
      <w:r>
        <w:rPr>
          <w:rFonts w:ascii="Humanst521 BT" w:hAnsi="Humanst521 BT"/>
          <w:b/>
          <w:bCs/>
          <w:sz w:val="24"/>
          <w:szCs w:val="24"/>
        </w:rPr>
        <w:t>Co</w:t>
      </w:r>
      <w:r>
        <w:rPr>
          <w:rFonts w:ascii="Humanst521 BT" w:hAnsi="Humanst521 BT"/>
          <w:b/>
          <w:bCs/>
          <w:sz w:val="24"/>
          <w:szCs w:val="24"/>
        </w:rPr>
        <w:t>-</w:t>
      </w: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b w:val="false"/>
          <w:bCs w:val="false"/>
          <w:sz w:val="24"/>
          <w:szCs w:val="24"/>
        </w:rPr>
        <w:t>: Maria Cecilia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Beitia</w:t>
      </w:r>
      <w:r>
        <w:rPr>
          <w:rFonts w:ascii="Humanst521 BT" w:hAnsi="Humanst521 BT"/>
          <w:b w:val="false"/>
          <w:bCs w:val="false"/>
          <w:sz w:val="24"/>
          <w:szCs w:val="24"/>
        </w:rPr>
        <w:t>.</w:t>
      </w:r>
    </w:p>
    <w:p>
      <w:pPr>
        <w:pStyle w:val="Normal"/>
        <w:jc w:val="center"/>
        <w:rPr>
          <w:rFonts w:ascii="Humanst521 BT" w:hAnsi="Humanst521 BT"/>
          <w:b w:val="false"/>
          <w:b w:val="false"/>
          <w:bCs w:val="false"/>
          <w:sz w:val="28"/>
          <w:szCs w:val="28"/>
        </w:rPr>
      </w:pPr>
      <w:r>
        <w:rPr>
          <w:rFonts w:ascii="Humanst521 BT" w:hAnsi="Humanst521 BT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ascii="Humanst521 BT" w:hAnsi="Humanst521 BT"/>
          <w:b w:val="false"/>
          <w:b w:val="false"/>
          <w:bCs w:val="false"/>
          <w:sz w:val="28"/>
          <w:szCs w:val="28"/>
        </w:rPr>
      </w:pPr>
      <w:r>
        <w:rPr>
          <w:rFonts w:ascii="Humanst521 BT" w:hAnsi="Humanst521 BT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8"/>
          <w:szCs w:val="28"/>
        </w:rPr>
      </w:pPr>
      <w:r>
        <w:rPr>
          <w:rFonts w:ascii="Humanst521 BT" w:hAnsi="Humanst521 BT"/>
          <w:b w:val="false"/>
          <w:bCs w:val="false"/>
          <w:sz w:val="28"/>
          <w:szCs w:val="28"/>
        </w:rPr>
        <w:t>LISTADO DE PROYECTOS DE EXTENSIÓN CONVOCATORIA</w:t>
      </w:r>
      <w:r>
        <w:rPr>
          <w:rFonts w:ascii="Humanst521 BT" w:hAnsi="Humanst521 BT"/>
          <w:b w:val="false"/>
          <w:bCs w:val="false"/>
          <w:sz w:val="28"/>
          <w:szCs w:val="28"/>
        </w:rPr>
        <w:t xml:space="preserve"> ORDINARIA</w:t>
      </w:r>
      <w:r>
        <w:rPr>
          <w:rFonts w:ascii="Humanst521 BT" w:hAnsi="Humanst521 BT"/>
          <w:b w:val="false"/>
          <w:bCs w:val="false"/>
          <w:sz w:val="28"/>
          <w:szCs w:val="28"/>
        </w:rPr>
        <w:t xml:space="preserve"> </w:t>
      </w:r>
      <w:r>
        <w:rPr>
          <w:rFonts w:ascii="Humanst521 BT" w:hAnsi="Humanst521 BT"/>
          <w:b w:val="false"/>
          <w:bCs w:val="false"/>
          <w:sz w:val="28"/>
          <w:szCs w:val="28"/>
        </w:rPr>
        <w:t>2021</w:t>
      </w:r>
      <w:r>
        <w:rPr>
          <w:rFonts w:ascii="Humanst521 BT" w:hAnsi="Humanst521 BT"/>
          <w:b w:val="false"/>
          <w:bCs w:val="false"/>
          <w:sz w:val="28"/>
          <w:szCs w:val="28"/>
        </w:rPr>
        <w:t xml:space="preserve"> PRESENTADOS EN LA SECRETARÍA DE EXTENSIÓN DE FACULTAD DE DERECHO Y CIENCIAS SOCIALES y APROBADOS POR ORDENANZA</w:t>
      </w:r>
      <w:r>
        <w:rPr>
          <w:rFonts w:ascii="Humanst521 BT" w:hAnsi="Humanst521 BT"/>
          <w:b w:val="false"/>
          <w:bCs w:val="false"/>
          <w:sz w:val="28"/>
          <w:szCs w:val="28"/>
        </w:rPr>
        <w:t xml:space="preserve"> Nº 1010/2022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 xml:space="preserve">* </w:t>
      </w:r>
      <w:r>
        <w:rPr>
          <w:rFonts w:ascii="Humanst521 BT" w:hAnsi="Humanst521 BT"/>
          <w:b/>
          <w:bCs/>
          <w:sz w:val="24"/>
          <w:szCs w:val="24"/>
        </w:rPr>
        <w:t>Reconstruyendo Juntos</w:t>
      </w:r>
      <w:r>
        <w:rPr>
          <w:rFonts w:ascii="Humanst521 BT" w:hAnsi="Humanst521 BT"/>
          <w:b/>
          <w:bCs/>
          <w:sz w:val="24"/>
          <w:szCs w:val="24"/>
        </w:rPr>
        <w:t>:</w:t>
      </w:r>
      <w:r>
        <w:rPr>
          <w:rFonts w:ascii="Humanst521 BT" w:hAnsi="Humanst521 BT"/>
          <w:b/>
          <w:bCs/>
          <w:sz w:val="24"/>
          <w:szCs w:val="24"/>
        </w:rPr>
        <w:t xml:space="preserve"> Fortaleciendo Espacios Socioeducativos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 xml:space="preserve">e Esi, Género Y Diversidad </w:t>
      </w:r>
      <w:r>
        <w:rPr>
          <w:rFonts w:ascii="Humanst521 BT" w:hAnsi="Humanst521 BT"/>
          <w:b/>
          <w:bCs/>
          <w:sz w:val="24"/>
          <w:szCs w:val="24"/>
        </w:rPr>
        <w:t>e</w:t>
      </w:r>
      <w:r>
        <w:rPr>
          <w:rFonts w:ascii="Humanst521 BT" w:hAnsi="Humanst521 BT"/>
          <w:b/>
          <w:bCs/>
          <w:sz w:val="24"/>
          <w:szCs w:val="24"/>
        </w:rPr>
        <w:t xml:space="preserve">n </w:t>
      </w:r>
      <w:r>
        <w:rPr>
          <w:rFonts w:ascii="Humanst521 BT" w:hAnsi="Humanst521 BT"/>
          <w:b/>
          <w:bCs/>
          <w:sz w:val="24"/>
          <w:szCs w:val="24"/>
        </w:rPr>
        <w:t>l</w:t>
      </w:r>
      <w:r>
        <w:rPr>
          <w:rFonts w:ascii="Humanst521 BT" w:hAnsi="Humanst521 BT"/>
          <w:b/>
          <w:bCs/>
          <w:sz w:val="24"/>
          <w:szCs w:val="24"/>
        </w:rPr>
        <w:t xml:space="preserve">a </w:t>
      </w:r>
      <w:r>
        <w:rPr>
          <w:rFonts w:ascii="Humanst521 BT" w:hAnsi="Humanst521 BT"/>
          <w:b/>
          <w:bCs/>
          <w:sz w:val="24"/>
          <w:szCs w:val="24"/>
        </w:rPr>
        <w:t>l</w:t>
      </w:r>
      <w:r>
        <w:rPr>
          <w:rFonts w:ascii="Humanst521 BT" w:hAnsi="Humanst521 BT"/>
          <w:b/>
          <w:bCs/>
          <w:sz w:val="24"/>
          <w:szCs w:val="24"/>
        </w:rPr>
        <w:t xml:space="preserve">ocalidad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>e El Cuy, Provincia De Rio Negro</w:t>
      </w:r>
      <w:r>
        <w:rPr>
          <w:rFonts w:ascii="Humanst521 BT" w:hAnsi="Humanst521 BT"/>
          <w:b/>
          <w:bCs/>
          <w:sz w:val="24"/>
          <w:szCs w:val="24"/>
        </w:rPr>
        <w:t>.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Objetivos del Proyecto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- </w:t>
      </w:r>
      <w:r>
        <w:rPr>
          <w:rFonts w:ascii="Humanst521 BT" w:hAnsi="Humanst521 BT"/>
          <w:b w:val="false"/>
          <w:bCs w:val="false"/>
          <w:sz w:val="24"/>
          <w:szCs w:val="24"/>
        </w:rPr>
        <w:t>Fortalecer los espacios socioeducativos de ESI, de la Escuela N°87 y del CEM N°100, de la Localidad de el Cuy, Provincia de Rio Negro durante el año 2022, que permitan pensar la sexualidad en y desde una Perspectiva de Géneros y Derechos Humanos en pos de la construcción ética y política de relaciones de género más justas, a través de las herramientas de Educación Popular.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Profundizar el diagnóstico colectivo social de la realidad local identificando facilitadores y obturadores para el trabajo sobre ESI.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Definir una estrategia colectiva con lxs actores y/o referentes educativos de la Comunidad destinada a potenciar los espacios socioeducativos de formación en las temáticas de ESI.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- </w:t>
      </w:r>
      <w:r>
        <w:rPr>
          <w:rFonts w:ascii="Humanst521 BT" w:hAnsi="Humanst521 BT"/>
          <w:b w:val="false"/>
          <w:bCs w:val="false"/>
          <w:sz w:val="24"/>
          <w:szCs w:val="24"/>
        </w:rPr>
        <w:t>Implementar en conjunto con lxs actores locales la estrategia de trabajo diseñada.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Evaluar el impacto de la intervención en conjunto con lxs actores locales, identificando facilitadores y obturadores de la intervención.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>Director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: Cristian Gomez. </w:t>
      </w:r>
      <w:r>
        <w:rPr>
          <w:rFonts w:ascii="Humanst521 BT" w:hAnsi="Humanst521 BT"/>
          <w:b/>
          <w:bCs/>
          <w:sz w:val="24"/>
          <w:szCs w:val="24"/>
        </w:rPr>
        <w:t>Co</w:t>
      </w:r>
      <w:r>
        <w:rPr>
          <w:rFonts w:ascii="Humanst521 BT" w:hAnsi="Humanst521 BT"/>
          <w:b/>
          <w:bCs/>
          <w:sz w:val="24"/>
          <w:szCs w:val="24"/>
        </w:rPr>
        <w:t>-</w:t>
      </w: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b w:val="false"/>
          <w:bCs w:val="false"/>
          <w:sz w:val="24"/>
          <w:szCs w:val="24"/>
        </w:rPr>
        <w:t>: Magalí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 w:val="false"/>
          <w:bCs w:val="false"/>
          <w:sz w:val="24"/>
          <w:szCs w:val="24"/>
        </w:rPr>
        <w:t>Zanini</w:t>
      </w:r>
      <w:r>
        <w:rPr>
          <w:rFonts w:ascii="Humanst521 BT" w:hAnsi="Humanst521 BT"/>
          <w:b w:val="false"/>
          <w:bCs w:val="false"/>
          <w:sz w:val="24"/>
          <w:szCs w:val="24"/>
        </w:rPr>
        <w:t>.</w:t>
      </w:r>
    </w:p>
    <w:p>
      <w:pPr>
        <w:pStyle w:val="Normal"/>
        <w:jc w:val="left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 xml:space="preserve">* Mitos Y Realidades de las Personas Mayores en el marco el observatorio de </w:t>
      </w:r>
      <w:r>
        <w:rPr>
          <w:rFonts w:ascii="Humanst521 BT" w:hAnsi="Humanst521 BT"/>
          <w:b/>
          <w:bCs/>
          <w:sz w:val="24"/>
          <w:szCs w:val="24"/>
        </w:rPr>
        <w:t>políticas</w:t>
      </w:r>
      <w:r>
        <w:rPr>
          <w:rFonts w:ascii="Humanst521 BT" w:hAnsi="Humanst521 BT"/>
          <w:b/>
          <w:bCs/>
          <w:sz w:val="24"/>
          <w:szCs w:val="24"/>
        </w:rPr>
        <w:t xml:space="preserve"> p</w:t>
      </w:r>
      <w:r>
        <w:rPr>
          <w:rFonts w:ascii="Humanst521 BT" w:hAnsi="Humanst521 BT"/>
          <w:b/>
          <w:bCs/>
          <w:sz w:val="24"/>
          <w:szCs w:val="24"/>
        </w:rPr>
        <w:t>ú</w:t>
      </w:r>
      <w:r>
        <w:rPr>
          <w:rFonts w:ascii="Humanst521 BT" w:hAnsi="Humanst521 BT"/>
          <w:b/>
          <w:bCs/>
          <w:sz w:val="24"/>
          <w:szCs w:val="24"/>
        </w:rPr>
        <w:t xml:space="preserve">blicas para personas mayores. 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Objetivos: 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Sensibilizar a la sociedad rionegrina acerca de mitos y estereotipos que afectan el cumplimiento de los Derechos Humanos de las personas mayores en nuestra provincia.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Dar a conocer a la población los mitos y estereotipos que pesan sobre la vejez y que impactan negativamente en su bienestar.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Problematizar la situación de las personas mayores para aumentar el involucramiento de la sociedad en estos temas.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Capacitar a funcionarios y operadores de los Municipios de la Provincia para lograr entornos amigables para las Personas Mayores.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Contactar con Organismos Nacionales, Provinciales y Locales que trabajen con P.M, a los efectos de lograr articulaciones que repercutan de manera favorable en la elaboración de políticas públicas.</w:t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b w:val="false"/>
          <w:bCs w:val="false"/>
          <w:sz w:val="24"/>
          <w:szCs w:val="24"/>
        </w:rPr>
        <w:t>: Daniela Salas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. 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 </w:t>
      </w:r>
      <w:r>
        <w:rPr>
          <w:rFonts w:ascii="Humanst521 BT" w:hAnsi="Humanst521 BT"/>
          <w:b/>
          <w:bCs/>
          <w:sz w:val="24"/>
          <w:szCs w:val="24"/>
        </w:rPr>
        <w:t>Co-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>irectora</w:t>
      </w:r>
      <w:r>
        <w:rPr>
          <w:rFonts w:ascii="Humanst521 BT" w:hAnsi="Humanst521 BT"/>
          <w:b w:val="false"/>
          <w:bCs w:val="false"/>
          <w:sz w:val="24"/>
          <w:szCs w:val="24"/>
        </w:rPr>
        <w:t>: Maria Laura Arrue</w:t>
      </w:r>
      <w:r>
        <w:rPr>
          <w:rFonts w:ascii="Humanst521 BT" w:hAnsi="Humanst521 BT"/>
          <w:b w:val="false"/>
          <w:bCs w:val="false"/>
          <w:sz w:val="24"/>
          <w:szCs w:val="24"/>
        </w:rPr>
        <w:t>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 xml:space="preserve">* Consejería Jurídica: Herramientas legales para </w:t>
      </w:r>
      <w:r>
        <w:rPr>
          <w:rFonts w:ascii="Humanst521 BT" w:hAnsi="Humanst521 BT"/>
          <w:b/>
          <w:bCs/>
          <w:sz w:val="24"/>
          <w:szCs w:val="24"/>
        </w:rPr>
        <w:t>t</w:t>
      </w:r>
      <w:r>
        <w:rPr>
          <w:rFonts w:ascii="Humanst521 BT" w:hAnsi="Humanst521 BT"/>
          <w:b/>
          <w:bCs/>
          <w:sz w:val="24"/>
          <w:szCs w:val="24"/>
        </w:rPr>
        <w:t xml:space="preserve">odes. </w:t>
      </w:r>
    </w:p>
    <w:p>
      <w:pPr>
        <w:pStyle w:val="Normal"/>
        <w:jc w:val="left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Objetivos: 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Promover el acceso a la justicia, establecer redes de intercambio conocimiento entre la Universidad y les sujetes destinataries. Buscamos construir saberes en base a la práctica real del funcionamiento de la justicia en sus diferentes etapas, a los fines de generar una conexión entre las personas en situación de vulnerabilidad e instituciones estatales y de justicia.</w:t>
      </w:r>
    </w:p>
    <w:p>
      <w:pPr>
        <w:pStyle w:val="Normal"/>
        <w:jc w:val="both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 xml:space="preserve">- </w:t>
      </w:r>
      <w:r>
        <w:rPr>
          <w:rFonts w:ascii="Humanst521 BT" w:hAnsi="Humanst521 BT"/>
          <w:b w:val="false"/>
          <w:bCs w:val="false"/>
          <w:sz w:val="24"/>
          <w:szCs w:val="24"/>
        </w:rPr>
        <w:t>Brindar herramientas a quienes viven situaciones de violencia de género.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Posibilitar un real acceso a la justicia a la par de una alfabetización jurídica.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Promover la resolución alternativa de conflictos.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  <w:t>- Aportar a la formación teórico- práctica de la comisión de género existente socializando herramientas para la prevención, detección y posibles abordajes de las problemáticas que surjan en el barrio.</w:t>
      </w:r>
    </w:p>
    <w:p>
      <w:pPr>
        <w:pStyle w:val="Normal"/>
        <w:jc w:val="both"/>
        <w:rPr>
          <w:rFonts w:ascii="Humanst521 BT" w:hAnsi="Humanst521 BT"/>
          <w:b w:val="false"/>
          <w:b w:val="false"/>
          <w:bCs w:val="false"/>
          <w:sz w:val="24"/>
          <w:szCs w:val="24"/>
        </w:rPr>
      </w:pPr>
      <w:r>
        <w:rPr>
          <w:rFonts w:ascii="Humanst521 BT" w:hAnsi="Humanst521 BT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Humanst521 BT" w:hAnsi="Humanst521 BT"/>
          <w:b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>Directora</w:t>
      </w:r>
      <w:r>
        <w:rPr>
          <w:rFonts w:ascii="Humanst521 BT" w:hAnsi="Humanst521 BT"/>
          <w:b w:val="false"/>
          <w:bCs w:val="false"/>
          <w:sz w:val="24"/>
          <w:szCs w:val="24"/>
        </w:rPr>
        <w:t xml:space="preserve">: Fernanda Cataldo. </w:t>
      </w:r>
      <w:r>
        <w:rPr>
          <w:rFonts w:ascii="Humanst521 BT" w:hAnsi="Humanst521 BT"/>
          <w:b/>
          <w:bCs/>
          <w:sz w:val="24"/>
          <w:szCs w:val="24"/>
        </w:rPr>
        <w:t xml:space="preserve">Co- </w:t>
      </w:r>
      <w:r>
        <w:rPr>
          <w:rFonts w:ascii="Humanst521 BT" w:hAnsi="Humanst521 BT"/>
          <w:b/>
          <w:bCs/>
          <w:sz w:val="24"/>
          <w:szCs w:val="24"/>
        </w:rPr>
        <w:t>D</w:t>
      </w:r>
      <w:r>
        <w:rPr>
          <w:rFonts w:ascii="Humanst521 BT" w:hAnsi="Humanst521 BT"/>
          <w:b/>
          <w:bCs/>
          <w:sz w:val="24"/>
          <w:szCs w:val="24"/>
        </w:rPr>
        <w:t>irector</w:t>
      </w:r>
      <w:r>
        <w:rPr>
          <w:rFonts w:ascii="Humanst521 BT" w:hAnsi="Humanst521 BT"/>
          <w:b w:val="false"/>
          <w:bCs w:val="false"/>
          <w:sz w:val="24"/>
          <w:szCs w:val="24"/>
        </w:rPr>
        <w:t>: Chirinos Juan Pablo.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umanst521 B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s-A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es-AR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LibreOffice/5.1.6.2$Linux_X86_64 LibreOffice_project/10m0$Build-2</Application>
  <Pages>3</Pages>
  <Words>867</Words>
  <Characters>4867</Characters>
  <CharactersWithSpaces>5710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2022-03-04T12:37:03Z</dcterms:created>
  <dc:creator/>
  <dc:description/>
  <dc:language>es-AR</dc:language>
  <cp:lastModifiedBy/>
  <dcterms:modified xsi:type="dcterms:W3CDTF">2022-04-07T11:35:24Z</dcterms:modified>
  <cp:revision>40</cp:revision>
  <dc:subject/>
  <dc:title/>
</cp:coreProperties>
</file>