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C1" w:rsidRDefault="00C13BC1" w:rsidP="00C13BC1">
      <w:pPr>
        <w:pStyle w:val="NormalWeb"/>
        <w:spacing w:before="0" w:beforeAutospacing="0" w:after="0" w:afterAutospacing="0"/>
        <w:jc w:val="both"/>
        <w:rPr>
          <w:rFonts w:ascii="Garamond" w:hAnsi="Garamond"/>
          <w:bCs/>
          <w:noProof/>
          <w:lang w:val="es-AR" w:eastAsia="es-AR"/>
        </w:rPr>
      </w:pPr>
      <w:r>
        <w:rPr>
          <w:rFonts w:ascii="Garamond" w:hAnsi="Garamond"/>
          <w:bCs/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-47625</wp:posOffset>
            </wp:positionV>
            <wp:extent cx="828675" cy="838200"/>
            <wp:effectExtent l="19050" t="0" r="9525" b="0"/>
            <wp:wrapSquare wrapText="bothSides"/>
            <wp:docPr id="3" name="Imagen 2" descr="logo 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B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BC1" w:rsidRPr="007D6D81" w:rsidRDefault="00C13BC1" w:rsidP="00C13BC1">
      <w:pPr>
        <w:pStyle w:val="NormalWeb"/>
        <w:spacing w:before="0" w:beforeAutospacing="0" w:after="0" w:afterAutospacing="0"/>
        <w:jc w:val="both"/>
        <w:rPr>
          <w:rStyle w:val="Textoennegrita"/>
          <w:rFonts w:ascii="Garamond" w:hAnsi="Garamond"/>
          <w:b w:val="0"/>
        </w:rPr>
      </w:pPr>
    </w:p>
    <w:p w:rsidR="00C13BC1" w:rsidRPr="007D6D81" w:rsidRDefault="00C13BC1" w:rsidP="00C13BC1">
      <w:pPr>
        <w:spacing w:line="240" w:lineRule="auto"/>
        <w:jc w:val="center"/>
        <w:rPr>
          <w:rFonts w:ascii="Garamond" w:hAnsi="Garamond"/>
        </w:rPr>
      </w:pPr>
    </w:p>
    <w:p w:rsidR="00C13BC1" w:rsidRPr="007D6D81" w:rsidRDefault="00C13BC1" w:rsidP="00C13BC1">
      <w:pPr>
        <w:spacing w:line="240" w:lineRule="auto"/>
        <w:jc w:val="center"/>
        <w:rPr>
          <w:rStyle w:val="Textoennegrita"/>
          <w:rFonts w:ascii="Garamond" w:hAnsi="Garamond"/>
          <w:b w:val="0"/>
        </w:rPr>
      </w:pPr>
    </w:p>
    <w:p w:rsidR="00C13BC1" w:rsidRPr="00C55146" w:rsidRDefault="00C13BC1" w:rsidP="00C13BC1">
      <w:pPr>
        <w:spacing w:line="240" w:lineRule="auto"/>
        <w:jc w:val="center"/>
        <w:rPr>
          <w:rStyle w:val="Textoennegrita"/>
          <w:rFonts w:ascii="Garamond" w:hAnsi="Garamond"/>
          <w:color w:val="000000" w:themeColor="text1"/>
          <w:sz w:val="28"/>
          <w:szCs w:val="28"/>
        </w:rPr>
      </w:pPr>
      <w:r>
        <w:rPr>
          <w:rStyle w:val="Textoennegrita"/>
          <w:rFonts w:ascii="Garamond" w:hAnsi="Garamond"/>
          <w:color w:val="000000" w:themeColor="text1"/>
          <w:sz w:val="28"/>
          <w:szCs w:val="28"/>
        </w:rPr>
        <w:t xml:space="preserve">V </w:t>
      </w:r>
      <w:r w:rsidRPr="00C55146">
        <w:rPr>
          <w:rStyle w:val="Textoennegrita"/>
          <w:rFonts w:ascii="Garamond" w:hAnsi="Garamond"/>
          <w:color w:val="000000" w:themeColor="text1"/>
          <w:sz w:val="28"/>
          <w:szCs w:val="28"/>
        </w:rPr>
        <w:t>JORNADAS NACIONALES sobre</w:t>
      </w:r>
      <w:r>
        <w:rPr>
          <w:rStyle w:val="Textoennegrita"/>
          <w:rFonts w:ascii="Garamond" w:hAnsi="Garamond"/>
          <w:color w:val="000000" w:themeColor="text1"/>
          <w:sz w:val="28"/>
          <w:szCs w:val="28"/>
        </w:rPr>
        <w:t xml:space="preserve"> </w:t>
      </w:r>
      <w:r w:rsidRPr="00C55146">
        <w:rPr>
          <w:rStyle w:val="Textoennegrita"/>
          <w:rFonts w:ascii="Garamond" w:hAnsi="Garamond"/>
          <w:color w:val="000000" w:themeColor="text1"/>
          <w:sz w:val="28"/>
          <w:szCs w:val="28"/>
        </w:rPr>
        <w:t>DISCAPACIDAD y DERECHOS</w:t>
      </w:r>
    </w:p>
    <w:p w:rsidR="00C13BC1" w:rsidRPr="00C55146" w:rsidRDefault="00C13BC1" w:rsidP="00C13BC1">
      <w:pPr>
        <w:pStyle w:val="NormalWeb"/>
        <w:spacing w:before="0" w:beforeAutospacing="0" w:after="0" w:afterAutospacing="0" w:line="276" w:lineRule="auto"/>
        <w:jc w:val="center"/>
        <w:rPr>
          <w:rStyle w:val="Textoennegrita"/>
          <w:rFonts w:ascii="Garamond" w:hAnsi="Garamond"/>
          <w:b w:val="0"/>
          <w:color w:val="000000" w:themeColor="text1"/>
        </w:rPr>
      </w:pPr>
      <w:r w:rsidRPr="00C55146">
        <w:rPr>
          <w:rStyle w:val="Textoennegrita"/>
          <w:rFonts w:ascii="Garamond" w:hAnsi="Garamond"/>
          <w:color w:val="000000" w:themeColor="text1"/>
        </w:rPr>
        <w:t xml:space="preserve">BUENOS AIRES, ARGENTINA, </w:t>
      </w:r>
      <w:r w:rsidRPr="006F329A">
        <w:rPr>
          <w:rStyle w:val="Textoennegrita"/>
          <w:rFonts w:ascii="Garamond" w:hAnsi="Garamond"/>
          <w:color w:val="000000" w:themeColor="text1"/>
        </w:rPr>
        <w:t>1 y 2 de JUNIO de 2017</w:t>
      </w:r>
    </w:p>
    <w:p w:rsidR="00C13BC1" w:rsidRPr="00C55146" w:rsidRDefault="00C13BC1" w:rsidP="00C13BC1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rPr>
          <w:rFonts w:ascii="Garamond" w:hAnsi="Garamond"/>
          <w:color w:val="000000" w:themeColor="text1"/>
        </w:rPr>
      </w:pPr>
      <w:r w:rsidRPr="00C55146">
        <w:rPr>
          <w:rFonts w:ascii="Garamond" w:hAnsi="Garamond"/>
          <w:color w:val="000000" w:themeColor="text1"/>
        </w:rPr>
        <w:t>Facultad de Derecho, Figueroa Alcorta 2263</w:t>
      </w:r>
    </w:p>
    <w:p w:rsidR="00C13BC1" w:rsidRPr="006F329A" w:rsidRDefault="00C13BC1" w:rsidP="00C13BC1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rPr>
          <w:rFonts w:ascii="Garamond" w:hAnsi="Garamond"/>
          <w:color w:val="000000" w:themeColor="text1"/>
          <w:sz w:val="16"/>
          <w:szCs w:val="16"/>
        </w:rPr>
      </w:pPr>
    </w:p>
    <w:p w:rsidR="00C13BC1" w:rsidRPr="0095051A" w:rsidRDefault="00C13BC1" w:rsidP="00C13BC1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95051A">
        <w:rPr>
          <w:rFonts w:ascii="Garamond" w:hAnsi="Garamond"/>
          <w:b/>
          <w:bCs/>
          <w:color w:val="000000" w:themeColor="text1"/>
          <w:sz w:val="22"/>
          <w:szCs w:val="22"/>
        </w:rPr>
        <w:t>CRONOGRAMA</w:t>
      </w:r>
    </w:p>
    <w:p w:rsidR="00C13BC1" w:rsidRPr="00C13BC1" w:rsidRDefault="00C13BC1" w:rsidP="00C13BC1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Garamond" w:hAnsi="Garamond"/>
          <w:b/>
          <w:bCs/>
          <w:color w:val="000000" w:themeColor="text1"/>
          <w:sz w:val="12"/>
        </w:rPr>
      </w:pPr>
      <w:r w:rsidRPr="00C13BC1">
        <w:rPr>
          <w:rFonts w:ascii="Garamond" w:hAnsi="Garamond"/>
          <w:b/>
          <w:bCs/>
          <w:color w:val="000000" w:themeColor="text1"/>
          <w:sz w:val="12"/>
        </w:rPr>
        <w:t> </w:t>
      </w:r>
    </w:p>
    <w:p w:rsidR="00C13BC1" w:rsidRDefault="00C13BC1" w:rsidP="00C13B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255" w:lineRule="atLeast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C55146">
        <w:rPr>
          <w:rFonts w:ascii="Garamond" w:hAnsi="Garamond"/>
          <w:b/>
          <w:bCs/>
          <w:color w:val="000000" w:themeColor="text1"/>
          <w:sz w:val="28"/>
          <w:szCs w:val="28"/>
        </w:rPr>
        <w:t>Jueves 1º de junio</w:t>
      </w:r>
    </w:p>
    <w:p w:rsidR="00C13BC1" w:rsidRPr="0032201C" w:rsidRDefault="00C13BC1" w:rsidP="00C13BC1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Garamond" w:hAnsi="Garamond"/>
          <w:b/>
          <w:bCs/>
          <w:color w:val="000000" w:themeColor="text1"/>
          <w:sz w:val="16"/>
          <w:szCs w:val="16"/>
        </w:rPr>
      </w:pPr>
    </w:p>
    <w:p w:rsid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  <w:lang w:val="es-AR"/>
        </w:rPr>
      </w:pPr>
      <w:r w:rsidRPr="00C55146">
        <w:rPr>
          <w:rFonts w:ascii="Garamond" w:hAnsi="Garamond"/>
          <w:b/>
          <w:bCs/>
          <w:color w:val="000000" w:themeColor="text1"/>
          <w:lang w:val="es-AR"/>
        </w:rPr>
        <w:t>15.30</w:t>
      </w:r>
      <w:r>
        <w:rPr>
          <w:rFonts w:ascii="Garamond" w:hAnsi="Garamond"/>
          <w:b/>
          <w:bCs/>
          <w:color w:val="000000" w:themeColor="text1"/>
          <w:lang w:val="es-AR"/>
        </w:rPr>
        <w:t xml:space="preserve">  - </w:t>
      </w:r>
      <w:r w:rsidRPr="00C55146">
        <w:rPr>
          <w:rFonts w:ascii="Garamond" w:hAnsi="Garamond"/>
          <w:b/>
          <w:bCs/>
          <w:color w:val="000000" w:themeColor="text1"/>
          <w:lang w:val="es-AR"/>
        </w:rPr>
        <w:t xml:space="preserve"> Acreditación</w:t>
      </w:r>
      <w:r w:rsidRPr="00C55146">
        <w:rPr>
          <w:rFonts w:ascii="Garamond" w:hAnsi="Garamond"/>
          <w:bCs/>
          <w:color w:val="000000" w:themeColor="text1"/>
          <w:lang w:val="es-AR"/>
        </w:rPr>
        <w:t>, en el 2º piso, Centro para el Desarrollo Docente</w:t>
      </w:r>
    </w:p>
    <w:p w:rsidR="00C13BC1" w:rsidRPr="0095051A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  <w:sz w:val="16"/>
          <w:szCs w:val="16"/>
          <w:lang w:val="es-AR"/>
        </w:rPr>
      </w:pPr>
    </w:p>
    <w:p w:rsid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 w:themeColor="text1"/>
          <w:lang w:val="es-AR"/>
        </w:rPr>
      </w:pPr>
      <w:r w:rsidRPr="00C55146">
        <w:rPr>
          <w:rFonts w:ascii="Garamond" w:hAnsi="Garamond"/>
          <w:b/>
          <w:bCs/>
          <w:color w:val="000000" w:themeColor="text1"/>
          <w:lang w:val="es-AR"/>
        </w:rPr>
        <w:t>16</w:t>
      </w:r>
      <w:r>
        <w:rPr>
          <w:rFonts w:ascii="Garamond" w:hAnsi="Garamond"/>
          <w:b/>
          <w:bCs/>
          <w:color w:val="000000" w:themeColor="text1"/>
          <w:lang w:val="es-AR"/>
        </w:rPr>
        <w:t xml:space="preserve">  -</w:t>
      </w:r>
      <w:r w:rsidRPr="00C55146">
        <w:rPr>
          <w:rFonts w:ascii="Garamond" w:hAnsi="Garamond"/>
          <w:b/>
          <w:bCs/>
          <w:color w:val="000000" w:themeColor="text1"/>
          <w:lang w:val="es-AR"/>
        </w:rPr>
        <w:t xml:space="preserve"> Trabajo en comisiones</w:t>
      </w:r>
    </w:p>
    <w:p w:rsidR="00C13BC1" w:rsidRPr="0095051A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 w:themeColor="text1"/>
          <w:sz w:val="16"/>
          <w:szCs w:val="16"/>
          <w:lang w:val="es-AR"/>
        </w:rPr>
      </w:pPr>
    </w:p>
    <w:p w:rsid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  <w:lang w:val="es-AR"/>
        </w:rPr>
      </w:pPr>
      <w:r>
        <w:rPr>
          <w:rFonts w:ascii="Garamond" w:hAnsi="Garamond"/>
          <w:b/>
          <w:bCs/>
          <w:color w:val="000000" w:themeColor="text1"/>
          <w:lang w:val="es-AR"/>
        </w:rPr>
        <w:t xml:space="preserve">18  - </w:t>
      </w:r>
      <w:r w:rsidRPr="00C55146">
        <w:rPr>
          <w:rFonts w:ascii="Garamond" w:hAnsi="Garamond"/>
          <w:b/>
          <w:bCs/>
          <w:color w:val="000000" w:themeColor="text1"/>
          <w:lang w:val="es-AR"/>
        </w:rPr>
        <w:t xml:space="preserve">Apertura, </w:t>
      </w:r>
      <w:r w:rsidRPr="00C55146">
        <w:rPr>
          <w:rFonts w:ascii="Garamond" w:hAnsi="Garamond"/>
          <w:bCs/>
          <w:color w:val="000000" w:themeColor="text1"/>
          <w:lang w:val="es-AR"/>
        </w:rPr>
        <w:t>Salón Verde,</w:t>
      </w:r>
      <w:r w:rsidRPr="00C55146">
        <w:rPr>
          <w:rFonts w:ascii="Garamond" w:hAnsi="Garamond"/>
          <w:b/>
          <w:bCs/>
          <w:color w:val="000000" w:themeColor="text1"/>
          <w:lang w:val="es-AR"/>
        </w:rPr>
        <w:t xml:space="preserve"> </w:t>
      </w:r>
      <w:r w:rsidRPr="00C55146">
        <w:rPr>
          <w:rFonts w:ascii="Garamond" w:hAnsi="Garamond"/>
          <w:bCs/>
          <w:color w:val="000000" w:themeColor="text1"/>
          <w:lang w:val="es-AR"/>
        </w:rPr>
        <w:t>planta principal</w:t>
      </w:r>
    </w:p>
    <w:p w:rsidR="00C13BC1" w:rsidRP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 w:themeColor="text1"/>
          <w:sz w:val="2"/>
          <w:szCs w:val="16"/>
          <w:lang w:val="es-AR"/>
        </w:rPr>
      </w:pPr>
    </w:p>
    <w:p w:rsidR="00C13BC1" w:rsidRPr="00C55146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</w:rPr>
      </w:pPr>
      <w:r w:rsidRPr="003C729B">
        <w:rPr>
          <w:rFonts w:ascii="Garamond" w:hAnsi="Garamond"/>
          <w:bCs/>
          <w:color w:val="000000" w:themeColor="text1"/>
          <w:sz w:val="26"/>
          <w:szCs w:val="26"/>
        </w:rPr>
        <w:t>Juan Antonio Seda</w:t>
      </w:r>
      <w:r w:rsidRPr="00C55146">
        <w:rPr>
          <w:rFonts w:ascii="Garamond" w:hAnsi="Garamond"/>
          <w:bCs/>
          <w:color w:val="000000" w:themeColor="text1"/>
          <w:sz w:val="26"/>
          <w:szCs w:val="26"/>
        </w:rPr>
        <w:t xml:space="preserve"> (</w:t>
      </w:r>
      <w:r w:rsidRPr="00C55146">
        <w:rPr>
          <w:rFonts w:ascii="Garamond" w:hAnsi="Garamond"/>
          <w:bCs/>
          <w:color w:val="000000" w:themeColor="text1"/>
        </w:rPr>
        <w:t>Director del Programa de Actualización en Discapacidad y Derechos)</w:t>
      </w:r>
    </w:p>
    <w:p w:rsidR="00C13BC1" w:rsidRPr="00C55146" w:rsidRDefault="00C13BC1" w:rsidP="00C13BC1">
      <w:pPr>
        <w:shd w:val="clear" w:color="auto" w:fill="FFFFFF"/>
        <w:spacing w:after="0" w:line="240" w:lineRule="auto"/>
        <w:rPr>
          <w:rFonts w:ascii="Garamond" w:hAnsi="Garamond" w:cs="Arial"/>
          <w:color w:val="000000" w:themeColor="text1"/>
          <w:lang w:eastAsia="es-AR"/>
        </w:rPr>
      </w:pPr>
      <w:r w:rsidRPr="003C729B">
        <w:rPr>
          <w:rFonts w:ascii="Garamond" w:hAnsi="Garamond" w:cs="Arial"/>
          <w:color w:val="000000" w:themeColor="text1"/>
          <w:sz w:val="26"/>
          <w:szCs w:val="26"/>
          <w:lang w:eastAsia="es-AR"/>
        </w:rPr>
        <w:t>Silvana Mabel Corso</w:t>
      </w:r>
      <w:r w:rsidRPr="00C55146">
        <w:rPr>
          <w:rFonts w:ascii="Garamond" w:hAnsi="Garamond" w:cs="Arial"/>
          <w:color w:val="000000" w:themeColor="text1"/>
          <w:lang w:eastAsia="es-AR"/>
        </w:rPr>
        <w:t xml:space="preserve"> (</w:t>
      </w:r>
      <w:r>
        <w:rPr>
          <w:rFonts w:ascii="Garamond" w:hAnsi="Garamond" w:cs="Arial"/>
          <w:color w:val="000000" w:themeColor="text1"/>
          <w:lang w:eastAsia="es-AR"/>
        </w:rPr>
        <w:t>Directora de Escuela Media Nº 2, Docente finalista de</w:t>
      </w:r>
      <w:r w:rsidRPr="00C55146">
        <w:rPr>
          <w:rFonts w:ascii="Garamond" w:hAnsi="Garamond" w:cs="Arial"/>
          <w:color w:val="000000" w:themeColor="text1"/>
          <w:lang w:eastAsia="es-AR"/>
        </w:rPr>
        <w:t xml:space="preserve"> </w:t>
      </w:r>
      <w:proofErr w:type="spellStart"/>
      <w:r w:rsidRPr="00C55146">
        <w:rPr>
          <w:rFonts w:ascii="Garamond" w:hAnsi="Garamond" w:cs="Arial"/>
          <w:color w:val="000000" w:themeColor="text1"/>
          <w:lang w:eastAsia="es-AR"/>
        </w:rPr>
        <w:t>Teacher</w:t>
      </w:r>
      <w:proofErr w:type="spellEnd"/>
      <w:r w:rsidRPr="00C55146">
        <w:rPr>
          <w:rFonts w:ascii="Garamond" w:hAnsi="Garamond" w:cs="Arial"/>
          <w:color w:val="000000" w:themeColor="text1"/>
          <w:lang w:eastAsia="es-AR"/>
        </w:rPr>
        <w:t xml:space="preserve"> Price)</w:t>
      </w:r>
    </w:p>
    <w:p w:rsidR="00C13BC1" w:rsidRPr="00C55146" w:rsidRDefault="00C13BC1" w:rsidP="00C13BC1">
      <w:pPr>
        <w:shd w:val="clear" w:color="auto" w:fill="FFFFFF"/>
        <w:spacing w:after="0" w:line="240" w:lineRule="auto"/>
        <w:rPr>
          <w:rFonts w:ascii="Garamond" w:hAnsi="Garamond" w:cs="Arial"/>
          <w:color w:val="000000" w:themeColor="text1"/>
          <w:lang w:eastAsia="es-AR"/>
        </w:rPr>
      </w:pPr>
      <w:r w:rsidRPr="003C729B">
        <w:rPr>
          <w:rFonts w:ascii="Garamond" w:hAnsi="Garamond" w:cs="Arial"/>
          <w:color w:val="000000" w:themeColor="text1"/>
          <w:sz w:val="26"/>
          <w:szCs w:val="26"/>
          <w:lang w:eastAsia="es-AR"/>
        </w:rPr>
        <w:t>Claudia Cabrera</w:t>
      </w:r>
      <w:r w:rsidRPr="00C55146">
        <w:rPr>
          <w:rFonts w:ascii="Garamond" w:hAnsi="Garamond" w:cs="Arial"/>
          <w:color w:val="000000" w:themeColor="text1"/>
          <w:lang w:eastAsia="es-AR"/>
        </w:rPr>
        <w:t xml:space="preserve"> (Asociación Rafaela Incluye, Santa Fe)</w:t>
      </w:r>
    </w:p>
    <w:p w:rsidR="00C13BC1" w:rsidRPr="00C55146" w:rsidRDefault="00C13BC1" w:rsidP="00C13BC1">
      <w:pPr>
        <w:shd w:val="clear" w:color="auto" w:fill="FFFFFF"/>
        <w:spacing w:after="0" w:line="240" w:lineRule="auto"/>
        <w:rPr>
          <w:rFonts w:ascii="Garamond" w:hAnsi="Garamond" w:cs="Arial"/>
          <w:color w:val="000000" w:themeColor="text1"/>
          <w:lang w:eastAsia="es-AR"/>
        </w:rPr>
      </w:pPr>
      <w:r w:rsidRPr="003C729B">
        <w:rPr>
          <w:rFonts w:ascii="Garamond" w:hAnsi="Garamond" w:cs="Arial"/>
          <w:color w:val="000000" w:themeColor="text1"/>
          <w:sz w:val="26"/>
          <w:szCs w:val="26"/>
          <w:lang w:eastAsia="es-AR"/>
        </w:rPr>
        <w:t>María Daniela Carrera</w:t>
      </w:r>
      <w:r>
        <w:rPr>
          <w:rFonts w:ascii="Garamond" w:hAnsi="Garamond" w:cs="Arial"/>
          <w:color w:val="000000" w:themeColor="text1"/>
          <w:lang w:eastAsia="es-AR"/>
        </w:rPr>
        <w:t xml:space="preserve"> (Curso Intensivo sobre</w:t>
      </w:r>
      <w:r w:rsidRPr="00C55146">
        <w:rPr>
          <w:rFonts w:ascii="Garamond" w:hAnsi="Garamond" w:cs="Arial"/>
          <w:color w:val="000000" w:themeColor="text1"/>
          <w:lang w:eastAsia="es-AR"/>
        </w:rPr>
        <w:t xml:space="preserve"> Discapacidad y Derechos, Neuquén)</w:t>
      </w:r>
    </w:p>
    <w:p w:rsidR="00C13BC1" w:rsidRPr="00C55146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</w:rPr>
      </w:pPr>
    </w:p>
    <w:p w:rsid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 w:themeColor="text1"/>
          <w:lang w:val="es-AR"/>
        </w:rPr>
      </w:pPr>
      <w:r w:rsidRPr="00C55146">
        <w:rPr>
          <w:rFonts w:ascii="Garamond" w:hAnsi="Garamond"/>
          <w:b/>
          <w:bCs/>
          <w:color w:val="000000" w:themeColor="text1"/>
          <w:lang w:val="es-AR"/>
        </w:rPr>
        <w:t>18.</w:t>
      </w:r>
      <w:r>
        <w:rPr>
          <w:rFonts w:ascii="Garamond" w:hAnsi="Garamond"/>
          <w:b/>
          <w:bCs/>
          <w:color w:val="000000" w:themeColor="text1"/>
          <w:lang w:val="es-AR"/>
        </w:rPr>
        <w:t>30  -</w:t>
      </w:r>
      <w:r w:rsidRPr="00C55146">
        <w:rPr>
          <w:rFonts w:ascii="Garamond" w:hAnsi="Garamond"/>
          <w:b/>
          <w:bCs/>
          <w:color w:val="000000" w:themeColor="text1"/>
          <w:lang w:val="es-AR"/>
        </w:rPr>
        <w:t xml:space="preserve"> Discapacidad y familia, Homenaje a Blanca Núñez</w:t>
      </w:r>
    </w:p>
    <w:p w:rsidR="00C13BC1" w:rsidRP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 w:themeColor="text1"/>
          <w:sz w:val="6"/>
          <w:szCs w:val="16"/>
          <w:lang w:val="es-AR"/>
        </w:rPr>
      </w:pPr>
    </w:p>
    <w:p w:rsidR="00C13BC1" w:rsidRPr="00C55146" w:rsidRDefault="00C13BC1" w:rsidP="00C13BC1">
      <w:pPr>
        <w:shd w:val="clear" w:color="auto" w:fill="FFFFFF"/>
        <w:spacing w:after="0" w:line="240" w:lineRule="auto"/>
        <w:rPr>
          <w:rFonts w:ascii="Garamond" w:hAnsi="Garamond" w:cs="Arial"/>
          <w:color w:val="000000" w:themeColor="text1"/>
          <w:lang w:eastAsia="es-AR"/>
        </w:rPr>
      </w:pPr>
      <w:r w:rsidRPr="003C729B">
        <w:rPr>
          <w:rFonts w:ascii="Garamond" w:hAnsi="Garamond" w:cs="Arial"/>
          <w:color w:val="000000" w:themeColor="text1"/>
          <w:sz w:val="26"/>
          <w:szCs w:val="26"/>
          <w:lang w:eastAsia="es-AR"/>
        </w:rPr>
        <w:t xml:space="preserve">Washington </w:t>
      </w:r>
      <w:proofErr w:type="spellStart"/>
      <w:r w:rsidRPr="003C729B">
        <w:rPr>
          <w:rFonts w:ascii="Garamond" w:hAnsi="Garamond" w:cs="Arial"/>
          <w:color w:val="000000" w:themeColor="text1"/>
          <w:sz w:val="26"/>
          <w:szCs w:val="26"/>
          <w:lang w:eastAsia="es-AR"/>
        </w:rPr>
        <w:t>Sieleman</w:t>
      </w:r>
      <w:proofErr w:type="spellEnd"/>
      <w:r w:rsidRPr="00C55146">
        <w:rPr>
          <w:rFonts w:ascii="Garamond" w:hAnsi="Garamond" w:cs="Arial"/>
          <w:color w:val="000000" w:themeColor="text1"/>
          <w:lang w:eastAsia="es-AR"/>
        </w:rPr>
        <w:t xml:space="preserve"> (</w:t>
      </w:r>
      <w:r w:rsidRPr="00C55146">
        <w:rPr>
          <w:rFonts w:ascii="Garamond" w:hAnsi="Garamond"/>
          <w:color w:val="000000" w:themeColor="text1"/>
          <w:shd w:val="clear" w:color="auto" w:fill="FFFFFF"/>
        </w:rPr>
        <w:t xml:space="preserve">Presidente de APAES, </w:t>
      </w:r>
      <w:r>
        <w:rPr>
          <w:rFonts w:ascii="Garamond" w:hAnsi="Garamond"/>
          <w:color w:val="000000" w:themeColor="text1"/>
          <w:shd w:val="clear" w:color="auto" w:fill="FFFFFF"/>
        </w:rPr>
        <w:t>Espí</w:t>
      </w:r>
      <w:r w:rsidRPr="00C55146">
        <w:rPr>
          <w:rFonts w:ascii="Garamond" w:hAnsi="Garamond"/>
          <w:color w:val="000000" w:themeColor="text1"/>
          <w:shd w:val="clear" w:color="auto" w:fill="FFFFFF"/>
        </w:rPr>
        <w:t>ritu Santo, Brasil)</w:t>
      </w:r>
    </w:p>
    <w:p w:rsidR="00C13BC1" w:rsidRPr="00C55146" w:rsidRDefault="00C13BC1" w:rsidP="00C13BC1">
      <w:pPr>
        <w:shd w:val="clear" w:color="auto" w:fill="FFFFFF"/>
        <w:spacing w:after="0" w:line="240" w:lineRule="auto"/>
        <w:rPr>
          <w:rFonts w:ascii="Garamond" w:hAnsi="Garamond" w:cs="Arial"/>
          <w:color w:val="000000" w:themeColor="text1"/>
          <w:lang w:eastAsia="es-AR"/>
        </w:rPr>
      </w:pPr>
      <w:r w:rsidRPr="003C729B">
        <w:rPr>
          <w:rFonts w:ascii="Garamond" w:hAnsi="Garamond" w:cs="Arial"/>
          <w:color w:val="000000" w:themeColor="text1"/>
          <w:sz w:val="26"/>
          <w:szCs w:val="26"/>
          <w:lang w:eastAsia="es-AR"/>
        </w:rPr>
        <w:t>Luis Rodríguez</w:t>
      </w:r>
      <w:r w:rsidRPr="00C55146">
        <w:rPr>
          <w:rFonts w:ascii="Garamond" w:hAnsi="Garamond" w:cs="Arial"/>
          <w:color w:val="000000" w:themeColor="text1"/>
          <w:lang w:eastAsia="es-AR"/>
        </w:rPr>
        <w:t xml:space="preserve"> (</w:t>
      </w:r>
      <w:r>
        <w:rPr>
          <w:rFonts w:ascii="Garamond" w:hAnsi="Garamond" w:cs="Arial"/>
          <w:color w:val="000000" w:themeColor="text1"/>
          <w:lang w:eastAsia="es-AR"/>
        </w:rPr>
        <w:t xml:space="preserve">Director Ejecutivo </w:t>
      </w:r>
      <w:r w:rsidRPr="00C55146">
        <w:rPr>
          <w:rFonts w:ascii="Garamond" w:hAnsi="Garamond" w:cs="Arial"/>
          <w:color w:val="000000" w:themeColor="text1"/>
          <w:lang w:eastAsia="es-AR"/>
        </w:rPr>
        <w:t xml:space="preserve">Asociación Civil </w:t>
      </w:r>
      <w:r w:rsidRPr="00C55146">
        <w:rPr>
          <w:rFonts w:ascii="Garamond" w:hAnsi="Garamond"/>
          <w:color w:val="000000" w:themeColor="text1"/>
          <w:shd w:val="clear" w:color="auto" w:fill="FFFFFF"/>
        </w:rPr>
        <w:t>Puentes de Luz, San Martín de los Andes)</w:t>
      </w:r>
    </w:p>
    <w:p w:rsidR="00C13BC1" w:rsidRPr="00C55146" w:rsidRDefault="00C13BC1" w:rsidP="00C13BC1">
      <w:pPr>
        <w:shd w:val="clear" w:color="auto" w:fill="FFFFFF"/>
        <w:spacing w:after="0" w:line="240" w:lineRule="auto"/>
        <w:rPr>
          <w:rFonts w:ascii="Garamond" w:hAnsi="Garamond" w:cs="Arial"/>
          <w:color w:val="000000" w:themeColor="text1"/>
          <w:lang w:eastAsia="es-AR"/>
        </w:rPr>
      </w:pPr>
      <w:r w:rsidRPr="003C729B">
        <w:rPr>
          <w:rFonts w:ascii="Garamond" w:hAnsi="Garamond" w:cs="Arial"/>
          <w:color w:val="000000" w:themeColor="text1"/>
          <w:sz w:val="26"/>
          <w:szCs w:val="26"/>
          <w:lang w:eastAsia="es-AR"/>
        </w:rPr>
        <w:t xml:space="preserve">Silvia </w:t>
      </w:r>
      <w:proofErr w:type="spellStart"/>
      <w:r w:rsidRPr="003C729B">
        <w:rPr>
          <w:rFonts w:ascii="Garamond" w:hAnsi="Garamond" w:cs="Arial"/>
          <w:color w:val="000000" w:themeColor="text1"/>
          <w:sz w:val="26"/>
          <w:szCs w:val="26"/>
          <w:lang w:eastAsia="es-AR"/>
        </w:rPr>
        <w:t>Umansky</w:t>
      </w:r>
      <w:proofErr w:type="spellEnd"/>
      <w:r>
        <w:rPr>
          <w:rFonts w:ascii="Garamond" w:hAnsi="Garamond" w:cs="Arial"/>
          <w:color w:val="000000" w:themeColor="text1"/>
          <w:lang w:eastAsia="es-AR"/>
        </w:rPr>
        <w:t xml:space="preserve"> (Participante de los T</w:t>
      </w:r>
      <w:r w:rsidRPr="00C55146">
        <w:rPr>
          <w:rFonts w:ascii="Garamond" w:hAnsi="Garamond" w:cs="Arial"/>
          <w:color w:val="000000" w:themeColor="text1"/>
          <w:lang w:eastAsia="es-AR"/>
        </w:rPr>
        <w:t xml:space="preserve">alleres </w:t>
      </w:r>
      <w:r>
        <w:rPr>
          <w:rFonts w:ascii="Garamond" w:hAnsi="Garamond" w:cs="Arial"/>
          <w:color w:val="000000" w:themeColor="text1"/>
          <w:lang w:eastAsia="es-AR"/>
        </w:rPr>
        <w:t xml:space="preserve">de Hermanos </w:t>
      </w:r>
      <w:r w:rsidRPr="00C55146">
        <w:rPr>
          <w:rFonts w:ascii="Garamond" w:hAnsi="Garamond" w:cs="Arial"/>
          <w:color w:val="000000" w:themeColor="text1"/>
          <w:lang w:eastAsia="es-AR"/>
        </w:rPr>
        <w:t xml:space="preserve">coordinados por Blanca </w:t>
      </w:r>
      <w:proofErr w:type="spellStart"/>
      <w:r w:rsidRPr="00C55146">
        <w:rPr>
          <w:rFonts w:ascii="Garamond" w:hAnsi="Garamond" w:cs="Arial"/>
          <w:color w:val="000000" w:themeColor="text1"/>
          <w:lang w:eastAsia="es-AR"/>
        </w:rPr>
        <w:t>Nuñez</w:t>
      </w:r>
      <w:proofErr w:type="spellEnd"/>
      <w:r w:rsidRPr="00C55146">
        <w:rPr>
          <w:rFonts w:ascii="Garamond" w:hAnsi="Garamond" w:cs="Arial"/>
          <w:color w:val="000000" w:themeColor="text1"/>
          <w:lang w:eastAsia="es-AR"/>
        </w:rPr>
        <w:t>)</w:t>
      </w:r>
    </w:p>
    <w:p w:rsidR="00C13BC1" w:rsidRPr="00C55146" w:rsidRDefault="00C13BC1" w:rsidP="00C13BC1">
      <w:pPr>
        <w:shd w:val="clear" w:color="auto" w:fill="FFFFFF"/>
        <w:spacing w:after="0" w:line="240" w:lineRule="auto"/>
        <w:rPr>
          <w:rFonts w:ascii="Garamond" w:hAnsi="Garamond" w:cs="Arial"/>
          <w:color w:val="000000" w:themeColor="text1"/>
          <w:lang w:eastAsia="es-AR"/>
        </w:rPr>
      </w:pPr>
      <w:r w:rsidRPr="003C729B">
        <w:rPr>
          <w:rFonts w:ascii="Garamond" w:hAnsi="Garamond" w:cs="Arial"/>
          <w:color w:val="000000" w:themeColor="text1"/>
          <w:sz w:val="26"/>
          <w:szCs w:val="26"/>
          <w:lang w:eastAsia="es-AR"/>
        </w:rPr>
        <w:t xml:space="preserve">Mauro </w:t>
      </w:r>
      <w:proofErr w:type="spellStart"/>
      <w:r w:rsidRPr="003C729B">
        <w:rPr>
          <w:rFonts w:ascii="Garamond" w:hAnsi="Garamond" w:cs="Arial"/>
          <w:color w:val="000000" w:themeColor="text1"/>
          <w:sz w:val="26"/>
          <w:szCs w:val="26"/>
          <w:lang w:eastAsia="es-AR"/>
        </w:rPr>
        <w:t>Labozetta</w:t>
      </w:r>
      <w:proofErr w:type="spellEnd"/>
      <w:r w:rsidRPr="00C55146">
        <w:rPr>
          <w:rFonts w:ascii="Garamond" w:hAnsi="Garamond" w:cs="Arial"/>
          <w:color w:val="000000" w:themeColor="text1"/>
          <w:lang w:eastAsia="es-AR"/>
        </w:rPr>
        <w:t xml:space="preserve"> (Hijo de Blanca </w:t>
      </w:r>
      <w:proofErr w:type="spellStart"/>
      <w:r w:rsidRPr="00C55146">
        <w:rPr>
          <w:rFonts w:ascii="Garamond" w:hAnsi="Garamond" w:cs="Arial"/>
          <w:color w:val="000000" w:themeColor="text1"/>
          <w:lang w:eastAsia="es-AR"/>
        </w:rPr>
        <w:t>Nuñez</w:t>
      </w:r>
      <w:proofErr w:type="spellEnd"/>
      <w:r w:rsidRPr="00C55146">
        <w:rPr>
          <w:rFonts w:ascii="Garamond" w:hAnsi="Garamond" w:cs="Arial"/>
          <w:color w:val="000000" w:themeColor="text1"/>
          <w:lang w:eastAsia="es-AR"/>
        </w:rPr>
        <w:t>)</w:t>
      </w:r>
    </w:p>
    <w:p w:rsidR="00C13BC1" w:rsidRPr="00C55146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</w:rPr>
      </w:pPr>
    </w:p>
    <w:p w:rsidR="00C13BC1" w:rsidRDefault="00C13BC1" w:rsidP="00C13BC1">
      <w:pPr>
        <w:shd w:val="clear" w:color="auto" w:fill="FFFFFF"/>
        <w:spacing w:after="0" w:line="240" w:lineRule="auto"/>
        <w:rPr>
          <w:rFonts w:ascii="Garamond" w:hAnsi="Garamond" w:cs="Arial"/>
          <w:b/>
          <w:bCs/>
          <w:color w:val="000000" w:themeColor="text1"/>
          <w:lang w:eastAsia="es-AR"/>
        </w:rPr>
      </w:pPr>
      <w:r w:rsidRPr="00C55146">
        <w:rPr>
          <w:rFonts w:ascii="Garamond" w:hAnsi="Garamond" w:cs="Arial"/>
          <w:b/>
          <w:bCs/>
          <w:color w:val="000000" w:themeColor="text1"/>
          <w:lang w:eastAsia="es-AR"/>
        </w:rPr>
        <w:t>19.30</w:t>
      </w:r>
      <w:r>
        <w:rPr>
          <w:rFonts w:ascii="Garamond" w:hAnsi="Garamond" w:cs="Arial"/>
          <w:b/>
          <w:bCs/>
          <w:color w:val="000000" w:themeColor="text1"/>
          <w:lang w:eastAsia="es-AR"/>
        </w:rPr>
        <w:t xml:space="preserve">  -</w:t>
      </w:r>
      <w:r w:rsidRPr="00C55146">
        <w:rPr>
          <w:rFonts w:ascii="Garamond" w:hAnsi="Garamond" w:cs="Arial"/>
          <w:b/>
          <w:bCs/>
          <w:color w:val="000000" w:themeColor="text1"/>
          <w:lang w:eastAsia="es-AR"/>
        </w:rPr>
        <w:t xml:space="preserve"> Presentación del libro "Futuro, familia y discapacidad"</w:t>
      </w:r>
    </w:p>
    <w:p w:rsidR="00C13BC1" w:rsidRPr="00C13BC1" w:rsidRDefault="00C13BC1" w:rsidP="00C13BC1">
      <w:pPr>
        <w:shd w:val="clear" w:color="auto" w:fill="FFFFFF"/>
        <w:spacing w:after="0" w:line="240" w:lineRule="auto"/>
        <w:rPr>
          <w:rFonts w:ascii="Garamond" w:hAnsi="Garamond" w:cs="Arial"/>
          <w:color w:val="000000" w:themeColor="text1"/>
          <w:sz w:val="4"/>
          <w:szCs w:val="16"/>
          <w:lang w:eastAsia="es-AR"/>
        </w:rPr>
      </w:pPr>
    </w:p>
    <w:p w:rsidR="00C13BC1" w:rsidRPr="00C55146" w:rsidRDefault="00C13BC1" w:rsidP="00C13BC1">
      <w:pPr>
        <w:shd w:val="clear" w:color="auto" w:fill="FFFFFF"/>
        <w:spacing w:after="0" w:line="240" w:lineRule="auto"/>
        <w:rPr>
          <w:rFonts w:ascii="Garamond" w:hAnsi="Garamond" w:cs="Arial"/>
          <w:color w:val="000000" w:themeColor="text1"/>
          <w:lang w:val="pt-BR" w:eastAsia="es-AR"/>
        </w:rPr>
      </w:pPr>
      <w:r w:rsidRPr="003C729B">
        <w:rPr>
          <w:rFonts w:ascii="Garamond" w:hAnsi="Garamond" w:cs="Arial"/>
          <w:color w:val="000000" w:themeColor="text1"/>
          <w:sz w:val="26"/>
          <w:szCs w:val="26"/>
          <w:lang w:val="pt-BR" w:eastAsia="es-AR"/>
        </w:rPr>
        <w:t xml:space="preserve">Adriana </w:t>
      </w:r>
      <w:proofErr w:type="spellStart"/>
      <w:r w:rsidRPr="003C729B">
        <w:rPr>
          <w:rFonts w:ascii="Garamond" w:hAnsi="Garamond" w:cs="Arial"/>
          <w:color w:val="000000" w:themeColor="text1"/>
          <w:sz w:val="26"/>
          <w:szCs w:val="26"/>
          <w:lang w:val="pt-BR" w:eastAsia="es-AR"/>
        </w:rPr>
        <w:t>Santagati</w:t>
      </w:r>
      <w:proofErr w:type="spellEnd"/>
      <w:r w:rsidRPr="00C55146">
        <w:rPr>
          <w:rFonts w:ascii="Garamond" w:hAnsi="Garamond" w:cs="Arial"/>
          <w:color w:val="000000" w:themeColor="text1"/>
          <w:lang w:val="pt-BR" w:eastAsia="es-AR"/>
        </w:rPr>
        <w:t xml:space="preserve"> (Periodista)</w:t>
      </w:r>
    </w:p>
    <w:p w:rsidR="00C13BC1" w:rsidRPr="00C55146" w:rsidRDefault="00C13BC1" w:rsidP="00C13BC1">
      <w:pPr>
        <w:shd w:val="clear" w:color="auto" w:fill="FFFFFF"/>
        <w:spacing w:after="0" w:line="240" w:lineRule="auto"/>
        <w:rPr>
          <w:rFonts w:ascii="Garamond" w:hAnsi="Garamond" w:cs="Arial"/>
          <w:color w:val="000000" w:themeColor="text1"/>
          <w:lang w:val="pt-BR" w:eastAsia="es-AR"/>
        </w:rPr>
      </w:pPr>
      <w:r w:rsidRPr="003C729B">
        <w:rPr>
          <w:rFonts w:ascii="Garamond" w:hAnsi="Garamond" w:cs="Arial"/>
          <w:color w:val="000000" w:themeColor="text1"/>
          <w:sz w:val="26"/>
          <w:szCs w:val="26"/>
          <w:lang w:val="pt-BR" w:eastAsia="es-AR"/>
        </w:rPr>
        <w:t>Andrés Reale</w:t>
      </w:r>
      <w:r w:rsidRPr="00C55146">
        <w:rPr>
          <w:rFonts w:ascii="Garamond" w:hAnsi="Garamond" w:cs="Arial"/>
          <w:color w:val="000000" w:themeColor="text1"/>
          <w:lang w:val="pt-BR" w:eastAsia="es-AR"/>
        </w:rPr>
        <w:t xml:space="preserve"> (</w:t>
      </w:r>
      <w:proofErr w:type="spellStart"/>
      <w:r>
        <w:rPr>
          <w:rFonts w:ascii="Garamond" w:hAnsi="Garamond" w:cs="Arial"/>
          <w:color w:val="000000" w:themeColor="text1"/>
          <w:lang w:val="pt-BR" w:eastAsia="es-AR"/>
        </w:rPr>
        <w:t>Profesor</w:t>
      </w:r>
      <w:proofErr w:type="spellEnd"/>
      <w:r>
        <w:rPr>
          <w:rFonts w:ascii="Garamond" w:hAnsi="Garamond" w:cs="Arial"/>
          <w:color w:val="000000" w:themeColor="text1"/>
          <w:lang w:val="pt-BR" w:eastAsia="es-AR"/>
        </w:rPr>
        <w:t xml:space="preserve">, </w:t>
      </w:r>
      <w:proofErr w:type="spellStart"/>
      <w:r w:rsidRPr="00C55146">
        <w:rPr>
          <w:rFonts w:ascii="Garamond" w:hAnsi="Garamond" w:cs="Arial"/>
          <w:color w:val="000000" w:themeColor="text1"/>
          <w:lang w:val="pt-BR" w:eastAsia="es-AR"/>
        </w:rPr>
        <w:t>Director</w:t>
      </w:r>
      <w:proofErr w:type="spellEnd"/>
      <w:r w:rsidRPr="00C55146">
        <w:rPr>
          <w:rFonts w:ascii="Garamond" w:hAnsi="Garamond" w:cs="Arial"/>
          <w:color w:val="000000" w:themeColor="text1"/>
          <w:lang w:val="pt-BR" w:eastAsia="es-AR"/>
        </w:rPr>
        <w:t xml:space="preserve"> Instituto </w:t>
      </w:r>
      <w:proofErr w:type="spellStart"/>
      <w:r w:rsidRPr="00C55146">
        <w:rPr>
          <w:rFonts w:ascii="Garamond" w:hAnsi="Garamond" w:cs="Arial"/>
          <w:color w:val="000000" w:themeColor="text1"/>
          <w:lang w:val="pt-BR" w:eastAsia="es-AR"/>
        </w:rPr>
        <w:t>Génesis</w:t>
      </w:r>
      <w:proofErr w:type="spellEnd"/>
      <w:r w:rsidRPr="00C55146">
        <w:rPr>
          <w:rFonts w:ascii="Garamond" w:hAnsi="Garamond" w:cs="Arial"/>
          <w:color w:val="000000" w:themeColor="text1"/>
          <w:lang w:val="pt-BR" w:eastAsia="es-AR"/>
        </w:rPr>
        <w:t>, espe</w:t>
      </w:r>
      <w:r>
        <w:rPr>
          <w:rFonts w:ascii="Garamond" w:hAnsi="Garamond" w:cs="Arial"/>
          <w:color w:val="000000" w:themeColor="text1"/>
          <w:lang w:val="pt-BR" w:eastAsia="es-AR"/>
        </w:rPr>
        <w:t xml:space="preserve">cializado </w:t>
      </w:r>
      <w:proofErr w:type="spellStart"/>
      <w:r>
        <w:rPr>
          <w:rFonts w:ascii="Garamond" w:hAnsi="Garamond" w:cs="Arial"/>
          <w:color w:val="000000" w:themeColor="text1"/>
          <w:lang w:val="pt-BR" w:eastAsia="es-AR"/>
        </w:rPr>
        <w:t>en</w:t>
      </w:r>
      <w:proofErr w:type="spellEnd"/>
      <w:r>
        <w:rPr>
          <w:rFonts w:ascii="Garamond" w:hAnsi="Garamond" w:cs="Arial"/>
          <w:color w:val="000000" w:themeColor="text1"/>
          <w:lang w:val="pt-BR" w:eastAsia="es-AR"/>
        </w:rPr>
        <w:t xml:space="preserve"> </w:t>
      </w:r>
      <w:proofErr w:type="spellStart"/>
      <w:r>
        <w:rPr>
          <w:rFonts w:ascii="Garamond" w:hAnsi="Garamond" w:cs="Arial"/>
          <w:color w:val="000000" w:themeColor="text1"/>
          <w:lang w:val="pt-BR" w:eastAsia="es-AR"/>
        </w:rPr>
        <w:t>educación</w:t>
      </w:r>
      <w:proofErr w:type="spellEnd"/>
      <w:proofErr w:type="gramStart"/>
      <w:r w:rsidRPr="00C55146">
        <w:rPr>
          <w:rFonts w:ascii="Garamond" w:hAnsi="Garamond" w:cs="Arial"/>
          <w:color w:val="000000" w:themeColor="text1"/>
          <w:lang w:val="pt-BR" w:eastAsia="es-AR"/>
        </w:rPr>
        <w:t>)</w:t>
      </w:r>
      <w:proofErr w:type="gramEnd"/>
    </w:p>
    <w:p w:rsidR="00C13BC1" w:rsidRPr="00C55146" w:rsidRDefault="00C13BC1" w:rsidP="00C13BC1">
      <w:pPr>
        <w:shd w:val="clear" w:color="auto" w:fill="FFFFFF"/>
        <w:spacing w:after="0" w:line="240" w:lineRule="auto"/>
        <w:rPr>
          <w:rFonts w:ascii="Garamond" w:hAnsi="Garamond" w:cs="Arial"/>
          <w:color w:val="000000" w:themeColor="text1"/>
          <w:lang w:val="pt-BR" w:eastAsia="es-AR"/>
        </w:rPr>
      </w:pPr>
      <w:r w:rsidRPr="003C729B">
        <w:rPr>
          <w:rFonts w:ascii="Garamond" w:hAnsi="Garamond" w:cs="Arial"/>
          <w:color w:val="000000" w:themeColor="text1"/>
          <w:sz w:val="26"/>
          <w:szCs w:val="26"/>
          <w:lang w:val="pt-BR" w:eastAsia="es-AR"/>
        </w:rPr>
        <w:t xml:space="preserve">Stella </w:t>
      </w:r>
      <w:proofErr w:type="spellStart"/>
      <w:r w:rsidRPr="003C729B">
        <w:rPr>
          <w:rFonts w:ascii="Garamond" w:hAnsi="Garamond" w:cs="Arial"/>
          <w:color w:val="000000" w:themeColor="text1"/>
          <w:sz w:val="26"/>
          <w:szCs w:val="26"/>
          <w:lang w:val="pt-BR" w:eastAsia="es-AR"/>
        </w:rPr>
        <w:t>Canizza</w:t>
      </w:r>
      <w:proofErr w:type="spellEnd"/>
      <w:r w:rsidRPr="003C729B">
        <w:rPr>
          <w:rFonts w:ascii="Garamond" w:hAnsi="Garamond" w:cs="Arial"/>
          <w:color w:val="000000" w:themeColor="text1"/>
          <w:sz w:val="26"/>
          <w:szCs w:val="26"/>
          <w:lang w:val="pt-BR" w:eastAsia="es-AR"/>
        </w:rPr>
        <w:t xml:space="preserve"> de </w:t>
      </w:r>
      <w:proofErr w:type="spellStart"/>
      <w:r w:rsidRPr="003C729B">
        <w:rPr>
          <w:rFonts w:ascii="Garamond" w:hAnsi="Garamond" w:cs="Arial"/>
          <w:color w:val="000000" w:themeColor="text1"/>
          <w:sz w:val="26"/>
          <w:szCs w:val="26"/>
          <w:lang w:val="pt-BR" w:eastAsia="es-AR"/>
        </w:rPr>
        <w:t>Páez</w:t>
      </w:r>
      <w:proofErr w:type="spellEnd"/>
      <w:r w:rsidRPr="00C55146">
        <w:rPr>
          <w:rFonts w:ascii="Garamond" w:hAnsi="Garamond" w:cs="Arial"/>
          <w:color w:val="000000" w:themeColor="text1"/>
          <w:lang w:val="pt-BR" w:eastAsia="es-AR"/>
        </w:rPr>
        <w:t xml:space="preserve"> (</w:t>
      </w:r>
      <w:proofErr w:type="spellStart"/>
      <w:r w:rsidRPr="00C55146">
        <w:rPr>
          <w:rFonts w:ascii="Garamond" w:hAnsi="Garamond" w:cs="Arial"/>
          <w:color w:val="000000" w:themeColor="text1"/>
          <w:lang w:val="pt-BR" w:eastAsia="es-AR"/>
        </w:rPr>
        <w:t>Profesora</w:t>
      </w:r>
      <w:proofErr w:type="spellEnd"/>
      <w:r>
        <w:rPr>
          <w:rFonts w:ascii="Garamond" w:hAnsi="Garamond" w:cs="Arial"/>
          <w:color w:val="000000" w:themeColor="text1"/>
          <w:lang w:val="pt-BR" w:eastAsia="es-AR"/>
        </w:rPr>
        <w:t xml:space="preserve"> de </w:t>
      </w:r>
      <w:proofErr w:type="spellStart"/>
      <w:r>
        <w:rPr>
          <w:rFonts w:ascii="Garamond" w:hAnsi="Garamond" w:cs="Arial"/>
          <w:color w:val="000000" w:themeColor="text1"/>
          <w:lang w:val="pt-BR" w:eastAsia="es-AR"/>
        </w:rPr>
        <w:t>educación</w:t>
      </w:r>
      <w:proofErr w:type="spellEnd"/>
      <w:r>
        <w:rPr>
          <w:rFonts w:ascii="Garamond" w:hAnsi="Garamond" w:cs="Arial"/>
          <w:color w:val="000000" w:themeColor="text1"/>
          <w:lang w:val="pt-BR" w:eastAsia="es-AR"/>
        </w:rPr>
        <w:t xml:space="preserve"> especial)</w:t>
      </w:r>
    </w:p>
    <w:p w:rsidR="00C13BC1" w:rsidRP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  <w:lang w:val="es-AR"/>
        </w:rPr>
      </w:pPr>
      <w:r w:rsidRPr="003C729B">
        <w:rPr>
          <w:rFonts w:ascii="Garamond" w:hAnsi="Garamond"/>
          <w:bCs/>
          <w:color w:val="000000" w:themeColor="text1"/>
          <w:sz w:val="26"/>
          <w:szCs w:val="26"/>
          <w:lang w:val="es-AR"/>
        </w:rPr>
        <w:t>Beatriz Pérez</w:t>
      </w:r>
      <w:r w:rsidRPr="00C55146">
        <w:rPr>
          <w:rFonts w:ascii="Garamond" w:hAnsi="Garamond"/>
          <w:bCs/>
          <w:color w:val="000000" w:themeColor="text1"/>
          <w:sz w:val="26"/>
          <w:szCs w:val="26"/>
          <w:lang w:val="es-AR"/>
        </w:rPr>
        <w:t xml:space="preserve"> (</w:t>
      </w:r>
      <w:proofErr w:type="spellStart"/>
      <w:r>
        <w:rPr>
          <w:rFonts w:ascii="Garamond" w:hAnsi="Garamond"/>
          <w:bCs/>
          <w:color w:val="000000" w:themeColor="text1"/>
          <w:lang w:val="es-AR"/>
        </w:rPr>
        <w:t>Mg.</w:t>
      </w:r>
      <w:proofErr w:type="spellEnd"/>
      <w:r>
        <w:rPr>
          <w:rFonts w:ascii="Garamond" w:hAnsi="Garamond"/>
          <w:bCs/>
          <w:color w:val="000000" w:themeColor="text1"/>
          <w:lang w:val="es-AR"/>
        </w:rPr>
        <w:t xml:space="preserve"> en Integración de PCD</w:t>
      </w:r>
      <w:r w:rsidRPr="00C55146">
        <w:rPr>
          <w:rFonts w:ascii="Garamond" w:hAnsi="Garamond"/>
          <w:bCs/>
          <w:color w:val="000000" w:themeColor="text1"/>
          <w:sz w:val="26"/>
          <w:szCs w:val="26"/>
          <w:lang w:val="es-AR"/>
        </w:rPr>
        <w:t>, R</w:t>
      </w:r>
      <w:r w:rsidRPr="00C55146">
        <w:rPr>
          <w:rFonts w:ascii="Garamond" w:hAnsi="Garamond"/>
          <w:bCs/>
          <w:color w:val="000000" w:themeColor="text1"/>
          <w:lang w:val="es-AR"/>
        </w:rPr>
        <w:t>epresentante en el Directorio de S.U.</w:t>
      </w:r>
      <w:r>
        <w:rPr>
          <w:rFonts w:ascii="Garamond" w:hAnsi="Garamond"/>
          <w:bCs/>
          <w:color w:val="000000" w:themeColor="text1"/>
          <w:lang w:val="es-AR"/>
        </w:rPr>
        <w:t xml:space="preserve"> de </w:t>
      </w:r>
      <w:proofErr w:type="spellStart"/>
      <w:r>
        <w:rPr>
          <w:rFonts w:ascii="Garamond" w:hAnsi="Garamond"/>
          <w:bCs/>
          <w:color w:val="000000" w:themeColor="text1"/>
          <w:lang w:val="es-AR"/>
        </w:rPr>
        <w:t>ONGs</w:t>
      </w:r>
      <w:proofErr w:type="spellEnd"/>
      <w:r>
        <w:rPr>
          <w:rFonts w:ascii="Garamond" w:hAnsi="Garamond"/>
          <w:bCs/>
          <w:color w:val="000000" w:themeColor="text1"/>
          <w:lang w:val="es-AR"/>
        </w:rPr>
        <w:t xml:space="preserve"> del sector</w:t>
      </w:r>
      <w:r w:rsidRPr="00C55146">
        <w:rPr>
          <w:rFonts w:ascii="Garamond" w:hAnsi="Garamond"/>
          <w:bCs/>
          <w:color w:val="000000" w:themeColor="text1"/>
          <w:lang w:val="es-AR"/>
        </w:rPr>
        <w:t>)</w:t>
      </w:r>
    </w:p>
    <w:p w:rsidR="00C13BC1" w:rsidRPr="00C55146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 w:themeColor="text1"/>
          <w:lang w:val="es-AR"/>
        </w:rPr>
      </w:pPr>
    </w:p>
    <w:p w:rsidR="00C13BC1" w:rsidRPr="00C55146" w:rsidRDefault="00C13BC1" w:rsidP="00C13B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C55146">
        <w:rPr>
          <w:rFonts w:ascii="Garamond" w:hAnsi="Garamond"/>
          <w:b/>
          <w:bCs/>
          <w:color w:val="000000" w:themeColor="text1"/>
          <w:sz w:val="28"/>
          <w:szCs w:val="28"/>
        </w:rPr>
        <w:t>Viernes 2 de junio</w:t>
      </w:r>
    </w:p>
    <w:p w:rsidR="00C13BC1" w:rsidRPr="0032201C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 w:themeColor="text1"/>
          <w:sz w:val="16"/>
          <w:szCs w:val="16"/>
        </w:rPr>
      </w:pPr>
    </w:p>
    <w:p w:rsid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  <w:lang w:val="es-AR"/>
        </w:rPr>
      </w:pPr>
      <w:r w:rsidRPr="00C55146">
        <w:rPr>
          <w:rFonts w:ascii="Garamond" w:hAnsi="Garamond"/>
          <w:b/>
          <w:bCs/>
          <w:color w:val="000000" w:themeColor="text1"/>
          <w:lang w:val="es-AR"/>
        </w:rPr>
        <w:t>15.30</w:t>
      </w:r>
      <w:r>
        <w:rPr>
          <w:rFonts w:ascii="Garamond" w:hAnsi="Garamond"/>
          <w:b/>
          <w:bCs/>
          <w:color w:val="000000" w:themeColor="text1"/>
          <w:lang w:val="es-AR"/>
        </w:rPr>
        <w:t xml:space="preserve">  -</w:t>
      </w:r>
      <w:r w:rsidRPr="00C55146">
        <w:rPr>
          <w:rFonts w:ascii="Garamond" w:hAnsi="Garamond"/>
          <w:b/>
          <w:bCs/>
          <w:color w:val="000000" w:themeColor="text1"/>
          <w:lang w:val="es-AR"/>
        </w:rPr>
        <w:t xml:space="preserve"> Acreditación</w:t>
      </w:r>
      <w:r w:rsidRPr="00C55146">
        <w:rPr>
          <w:rFonts w:ascii="Garamond" w:hAnsi="Garamond"/>
          <w:bCs/>
          <w:color w:val="000000" w:themeColor="text1"/>
          <w:lang w:val="es-AR"/>
        </w:rPr>
        <w:t>, en el 2º piso, Centro para el Desarrollo Docente</w:t>
      </w:r>
    </w:p>
    <w:p w:rsidR="00C13BC1" w:rsidRPr="0095051A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  <w:sz w:val="16"/>
          <w:szCs w:val="16"/>
          <w:lang w:val="es-AR"/>
        </w:rPr>
      </w:pPr>
    </w:p>
    <w:p w:rsid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 w:themeColor="text1"/>
          <w:lang w:val="es-AR"/>
        </w:rPr>
      </w:pPr>
      <w:r w:rsidRPr="00C55146">
        <w:rPr>
          <w:rFonts w:ascii="Garamond" w:hAnsi="Garamond"/>
          <w:b/>
          <w:bCs/>
          <w:color w:val="000000" w:themeColor="text1"/>
          <w:lang w:val="es-AR"/>
        </w:rPr>
        <w:t>16</w:t>
      </w:r>
      <w:r>
        <w:rPr>
          <w:rFonts w:ascii="Garamond" w:hAnsi="Garamond"/>
          <w:b/>
          <w:bCs/>
          <w:color w:val="000000" w:themeColor="text1"/>
          <w:lang w:val="es-AR"/>
        </w:rPr>
        <w:t xml:space="preserve">       -</w:t>
      </w:r>
      <w:r w:rsidRPr="00C55146">
        <w:rPr>
          <w:rFonts w:ascii="Garamond" w:hAnsi="Garamond"/>
          <w:b/>
          <w:bCs/>
          <w:color w:val="000000" w:themeColor="text1"/>
          <w:lang w:val="es-AR"/>
        </w:rPr>
        <w:t xml:space="preserve"> Trabajo en comisiones</w:t>
      </w:r>
    </w:p>
    <w:p w:rsidR="00C13BC1" w:rsidRPr="0095051A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 w:themeColor="text1"/>
          <w:sz w:val="16"/>
          <w:szCs w:val="16"/>
          <w:lang w:val="es-AR"/>
        </w:rPr>
      </w:pPr>
    </w:p>
    <w:p w:rsidR="00C13BC1" w:rsidRPr="00C55146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 w:themeColor="text1"/>
          <w:lang w:val="es-AR"/>
        </w:rPr>
      </w:pPr>
      <w:r w:rsidRPr="00C55146">
        <w:rPr>
          <w:rFonts w:ascii="Garamond" w:hAnsi="Garamond"/>
          <w:b/>
          <w:bCs/>
          <w:color w:val="000000" w:themeColor="text1"/>
          <w:lang w:val="es-AR"/>
        </w:rPr>
        <w:t>18.30</w:t>
      </w:r>
      <w:r>
        <w:rPr>
          <w:rFonts w:ascii="Garamond" w:hAnsi="Garamond"/>
          <w:b/>
          <w:bCs/>
          <w:color w:val="000000" w:themeColor="text1"/>
          <w:lang w:val="es-AR"/>
        </w:rPr>
        <w:t xml:space="preserve">  -</w:t>
      </w:r>
      <w:r w:rsidRPr="00C55146">
        <w:rPr>
          <w:rFonts w:ascii="Garamond" w:hAnsi="Garamond"/>
          <w:b/>
          <w:bCs/>
          <w:color w:val="000000" w:themeColor="text1"/>
          <w:lang w:val="es-AR"/>
        </w:rPr>
        <w:t xml:space="preserve"> </w:t>
      </w:r>
      <w:r w:rsidRPr="00C55146">
        <w:rPr>
          <w:rFonts w:ascii="Garamond" w:hAnsi="Garamond"/>
          <w:b/>
          <w:bCs/>
          <w:color w:val="000000" w:themeColor="text1"/>
        </w:rPr>
        <w:t>P</w:t>
      </w:r>
      <w:proofErr w:type="spellStart"/>
      <w:r w:rsidRPr="00C55146">
        <w:rPr>
          <w:rFonts w:ascii="Garamond" w:hAnsi="Garamond"/>
          <w:b/>
          <w:bCs/>
          <w:color w:val="000000" w:themeColor="text1"/>
          <w:lang w:val="es-AR"/>
        </w:rPr>
        <w:t>anel</w:t>
      </w:r>
      <w:proofErr w:type="spellEnd"/>
      <w:r w:rsidRPr="00C55146">
        <w:rPr>
          <w:rFonts w:ascii="Garamond" w:hAnsi="Garamond"/>
          <w:b/>
          <w:bCs/>
          <w:color w:val="000000" w:themeColor="text1"/>
          <w:lang w:val="es-AR"/>
        </w:rPr>
        <w:t xml:space="preserve"> "Discapacidad mental y políticas públicas"</w:t>
      </w:r>
      <w:r>
        <w:rPr>
          <w:rFonts w:ascii="Garamond" w:hAnsi="Garamond"/>
          <w:b/>
          <w:bCs/>
          <w:color w:val="000000" w:themeColor="text1"/>
          <w:lang w:val="es-AR"/>
        </w:rPr>
        <w:t xml:space="preserve">, </w:t>
      </w:r>
      <w:r w:rsidRPr="003C729B">
        <w:rPr>
          <w:rFonts w:ascii="Garamond" w:hAnsi="Garamond"/>
          <w:bCs/>
          <w:color w:val="000000" w:themeColor="text1"/>
          <w:lang w:val="es-AR"/>
        </w:rPr>
        <w:t>Salón Verde</w:t>
      </w:r>
      <w:r w:rsidRPr="00C55146">
        <w:rPr>
          <w:rFonts w:ascii="Garamond" w:hAnsi="Garamond"/>
          <w:bCs/>
          <w:color w:val="000000" w:themeColor="text1"/>
          <w:lang w:val="es-AR"/>
        </w:rPr>
        <w:t>,</w:t>
      </w:r>
      <w:r w:rsidRPr="00C55146">
        <w:rPr>
          <w:rFonts w:ascii="Garamond" w:hAnsi="Garamond"/>
          <w:b/>
          <w:bCs/>
          <w:color w:val="000000" w:themeColor="text1"/>
          <w:lang w:val="es-AR"/>
        </w:rPr>
        <w:t xml:space="preserve"> </w:t>
      </w:r>
      <w:r w:rsidRPr="00C55146">
        <w:rPr>
          <w:rFonts w:ascii="Garamond" w:hAnsi="Garamond"/>
          <w:bCs/>
          <w:color w:val="000000" w:themeColor="text1"/>
          <w:lang w:val="es-AR"/>
        </w:rPr>
        <w:t>planta principal</w:t>
      </w:r>
    </w:p>
    <w:p w:rsidR="00C13BC1" w:rsidRP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  <w:sz w:val="8"/>
          <w:szCs w:val="16"/>
          <w:lang w:val="es-AR"/>
        </w:rPr>
      </w:pPr>
    </w:p>
    <w:p w:rsidR="00C13BC1" w:rsidRPr="00C55146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  <w:sz w:val="26"/>
          <w:szCs w:val="26"/>
          <w:lang w:val="es-AR"/>
        </w:rPr>
      </w:pPr>
      <w:r w:rsidRPr="00C55146">
        <w:rPr>
          <w:rFonts w:ascii="Garamond" w:hAnsi="Garamond"/>
          <w:bCs/>
          <w:color w:val="000000" w:themeColor="text1"/>
          <w:sz w:val="26"/>
          <w:szCs w:val="26"/>
          <w:lang w:val="es-AR"/>
        </w:rPr>
        <w:t xml:space="preserve">Edgardo </w:t>
      </w:r>
      <w:proofErr w:type="spellStart"/>
      <w:r w:rsidRPr="00C55146">
        <w:rPr>
          <w:rFonts w:ascii="Garamond" w:hAnsi="Garamond"/>
          <w:bCs/>
          <w:color w:val="000000" w:themeColor="text1"/>
          <w:sz w:val="26"/>
          <w:szCs w:val="26"/>
          <w:lang w:val="es-AR"/>
        </w:rPr>
        <w:t>Knopoff</w:t>
      </w:r>
      <w:proofErr w:type="spellEnd"/>
      <w:r w:rsidRPr="00C55146">
        <w:rPr>
          <w:rFonts w:ascii="Garamond" w:hAnsi="Garamond"/>
          <w:bCs/>
          <w:color w:val="000000" w:themeColor="text1"/>
          <w:sz w:val="26"/>
          <w:szCs w:val="26"/>
          <w:lang w:val="es-AR"/>
        </w:rPr>
        <w:t xml:space="preserve"> </w:t>
      </w:r>
      <w:r w:rsidRPr="003C729B">
        <w:rPr>
          <w:rFonts w:ascii="Garamond" w:hAnsi="Garamond"/>
          <w:bCs/>
          <w:color w:val="000000" w:themeColor="text1"/>
          <w:lang w:val="es-AR"/>
        </w:rPr>
        <w:t>(Psiquiatra, Jefe del Área Progr</w:t>
      </w:r>
      <w:r>
        <w:rPr>
          <w:rFonts w:ascii="Garamond" w:hAnsi="Garamond"/>
          <w:bCs/>
          <w:color w:val="000000" w:themeColor="text1"/>
          <w:lang w:val="es-AR"/>
        </w:rPr>
        <w:t>amática de Salud, Hospital Piñe</w:t>
      </w:r>
      <w:r w:rsidRPr="003C729B">
        <w:rPr>
          <w:rFonts w:ascii="Garamond" w:hAnsi="Garamond"/>
          <w:bCs/>
          <w:color w:val="000000" w:themeColor="text1"/>
          <w:lang w:val="es-AR"/>
        </w:rPr>
        <w:t>ro</w:t>
      </w:r>
      <w:r w:rsidRPr="00C55146">
        <w:rPr>
          <w:rFonts w:ascii="Garamond" w:hAnsi="Garamond"/>
          <w:bCs/>
          <w:color w:val="000000" w:themeColor="text1"/>
          <w:lang w:val="es-AR"/>
        </w:rPr>
        <w:t>)</w:t>
      </w:r>
    </w:p>
    <w:p w:rsidR="00C13BC1" w:rsidRPr="00C55146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  <w:lang w:val="es-AR"/>
        </w:rPr>
      </w:pPr>
      <w:r w:rsidRPr="00C55146">
        <w:rPr>
          <w:rFonts w:ascii="Garamond" w:hAnsi="Garamond"/>
          <w:bCs/>
          <w:color w:val="000000" w:themeColor="text1"/>
          <w:sz w:val="26"/>
          <w:szCs w:val="26"/>
          <w:lang w:val="es-AR"/>
        </w:rPr>
        <w:t>Gustavo Moreno (Abogado, A</w:t>
      </w:r>
      <w:r w:rsidRPr="00C55146">
        <w:rPr>
          <w:rFonts w:ascii="Garamond" w:hAnsi="Garamond"/>
          <w:bCs/>
          <w:color w:val="000000" w:themeColor="text1"/>
          <w:lang w:val="es-AR"/>
        </w:rPr>
        <w:t>sesor Tutelar de Cámara en Ciudad de Buenos Aires)</w:t>
      </w:r>
    </w:p>
    <w:p w:rsidR="00C13BC1" w:rsidRPr="00C55146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  <w:lang w:val="es-AR"/>
        </w:rPr>
      </w:pPr>
      <w:r>
        <w:rPr>
          <w:rFonts w:ascii="Garamond" w:hAnsi="Garamond"/>
          <w:bCs/>
          <w:color w:val="000000" w:themeColor="text1"/>
          <w:sz w:val="26"/>
          <w:szCs w:val="26"/>
          <w:lang w:val="es-AR"/>
        </w:rPr>
        <w:t>Marcelo A.</w:t>
      </w:r>
      <w:r w:rsidRPr="003C729B">
        <w:rPr>
          <w:rFonts w:ascii="Garamond" w:hAnsi="Garamond"/>
          <w:bCs/>
          <w:color w:val="000000" w:themeColor="text1"/>
          <w:sz w:val="26"/>
          <w:szCs w:val="26"/>
          <w:lang w:val="es-AR"/>
        </w:rPr>
        <w:t xml:space="preserve"> </w:t>
      </w:r>
      <w:proofErr w:type="spellStart"/>
      <w:r w:rsidRPr="003C729B">
        <w:rPr>
          <w:rFonts w:ascii="Garamond" w:hAnsi="Garamond"/>
          <w:bCs/>
          <w:color w:val="000000" w:themeColor="text1"/>
          <w:sz w:val="26"/>
          <w:szCs w:val="26"/>
          <w:lang w:val="es-AR"/>
        </w:rPr>
        <w:t>Ferraro</w:t>
      </w:r>
      <w:proofErr w:type="spellEnd"/>
      <w:r w:rsidRPr="00C55146">
        <w:rPr>
          <w:rFonts w:ascii="Garamond" w:hAnsi="Garamond"/>
          <w:bCs/>
          <w:color w:val="000000" w:themeColor="text1"/>
          <w:lang w:val="es-AR"/>
        </w:rPr>
        <w:t xml:space="preserve"> (Lic. en Psicología, </w:t>
      </w:r>
      <w:r w:rsidRPr="00C55146">
        <w:rPr>
          <w:rFonts w:ascii="Garamond" w:hAnsi="Garamond"/>
          <w:color w:val="000000" w:themeColor="text1"/>
          <w:shd w:val="clear" w:color="auto" w:fill="FFFFFF"/>
        </w:rPr>
        <w:t>Coord. Salud Mental Área Programática Hospital Piñero)</w:t>
      </w:r>
    </w:p>
    <w:p w:rsidR="00C13BC1" w:rsidRPr="00C55146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  <w:lang w:val="es-AR"/>
        </w:rPr>
      </w:pPr>
      <w:r w:rsidRPr="003C729B">
        <w:rPr>
          <w:rFonts w:ascii="Garamond" w:hAnsi="Garamond"/>
          <w:bCs/>
          <w:color w:val="000000" w:themeColor="text1"/>
          <w:sz w:val="26"/>
          <w:szCs w:val="26"/>
          <w:lang w:val="es-AR"/>
        </w:rPr>
        <w:t>María Graciela Iglesias</w:t>
      </w:r>
      <w:r w:rsidRPr="00C55146">
        <w:rPr>
          <w:rFonts w:ascii="Garamond" w:hAnsi="Garamond"/>
          <w:bCs/>
          <w:color w:val="000000" w:themeColor="text1"/>
          <w:lang w:val="es-AR"/>
        </w:rPr>
        <w:t xml:space="preserve"> (Abogada, Ministerio Público de la Defensa)</w:t>
      </w:r>
    </w:p>
    <w:p w:rsidR="00C13BC1" w:rsidRP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  <w:sz w:val="14"/>
          <w:lang w:val="es-AR"/>
        </w:rPr>
      </w:pPr>
    </w:p>
    <w:p w:rsid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 w:themeColor="text1"/>
          <w:sz w:val="26"/>
          <w:szCs w:val="26"/>
          <w:lang w:val="es-AR"/>
        </w:rPr>
      </w:pPr>
      <w:r w:rsidRPr="00C55146">
        <w:rPr>
          <w:rFonts w:ascii="Garamond" w:hAnsi="Garamond"/>
          <w:b/>
          <w:bCs/>
          <w:color w:val="000000" w:themeColor="text1"/>
          <w:sz w:val="26"/>
          <w:szCs w:val="26"/>
          <w:lang w:val="es-AR"/>
        </w:rPr>
        <w:t>Cierre de las Jornadas</w:t>
      </w:r>
    </w:p>
    <w:p w:rsidR="00C13BC1" w:rsidRP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color w:val="000000" w:themeColor="text1"/>
          <w:sz w:val="10"/>
          <w:szCs w:val="16"/>
          <w:lang w:val="es-AR"/>
        </w:rPr>
      </w:pPr>
    </w:p>
    <w:p w:rsidR="00C13BC1" w:rsidRPr="00C55146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</w:rPr>
      </w:pPr>
      <w:r w:rsidRPr="00C55146">
        <w:rPr>
          <w:rFonts w:ascii="Garamond" w:hAnsi="Garamond"/>
          <w:bCs/>
          <w:color w:val="000000" w:themeColor="text1"/>
          <w:sz w:val="26"/>
          <w:szCs w:val="26"/>
        </w:rPr>
        <w:t>Juan Antonio Seda (</w:t>
      </w:r>
      <w:r w:rsidRPr="00C55146">
        <w:rPr>
          <w:rFonts w:ascii="Garamond" w:hAnsi="Garamond"/>
          <w:bCs/>
          <w:color w:val="000000" w:themeColor="text1"/>
        </w:rPr>
        <w:t>Director del Programa de Actualización en Discapacidad y Derechos)</w:t>
      </w:r>
    </w:p>
    <w:p w:rsidR="00C13BC1" w:rsidRPr="00C55146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color w:val="000000" w:themeColor="text1"/>
          <w:sz w:val="26"/>
          <w:szCs w:val="26"/>
          <w:lang w:val="es-AR"/>
        </w:rPr>
      </w:pPr>
      <w:r w:rsidRPr="00C55146">
        <w:rPr>
          <w:rFonts w:ascii="Garamond" w:hAnsi="Garamond"/>
          <w:bCs/>
          <w:color w:val="000000" w:themeColor="text1"/>
          <w:sz w:val="26"/>
          <w:szCs w:val="26"/>
          <w:lang w:val="es-AR"/>
        </w:rPr>
        <w:t>Coordinadores de las comisiones de trabajo</w:t>
      </w:r>
    </w:p>
    <w:p w:rsidR="00C13BC1" w:rsidRDefault="00C13BC1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6"/>
          <w:szCs w:val="26"/>
          <w:lang w:val="es-AR"/>
        </w:rPr>
      </w:pPr>
    </w:p>
    <w:p w:rsidR="00FE2435" w:rsidRDefault="00FE2435" w:rsidP="00C13BC1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6"/>
          <w:szCs w:val="26"/>
          <w:lang w:val="es-AR"/>
        </w:rPr>
      </w:pPr>
    </w:p>
    <w:p w:rsidR="00B65591" w:rsidRPr="002B54D3" w:rsidRDefault="00FE2435" w:rsidP="00FE2435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aramond" w:hAnsi="Garamond"/>
          <w:bCs/>
          <w:sz w:val="26"/>
          <w:szCs w:val="26"/>
          <w:lang w:val="es-AR"/>
        </w:rPr>
      </w:pPr>
      <w:r>
        <w:rPr>
          <w:rFonts w:ascii="Garamond" w:hAnsi="Garamond"/>
          <w:bCs/>
          <w:sz w:val="26"/>
          <w:szCs w:val="26"/>
          <w:lang w:val="es-AR"/>
        </w:rPr>
        <w:t xml:space="preserve">Contacto: </w:t>
      </w:r>
      <w:hyperlink r:id="rId7" w:history="1">
        <w:r w:rsidRPr="00561522">
          <w:rPr>
            <w:rStyle w:val="Hipervnculo"/>
            <w:rFonts w:ascii="Garamond" w:hAnsi="Garamond"/>
            <w:bCs/>
            <w:sz w:val="26"/>
            <w:szCs w:val="26"/>
            <w:lang w:val="es-AR"/>
          </w:rPr>
          <w:t>pdiscap@derecho.uba.ar</w:t>
        </w:r>
      </w:hyperlink>
      <w:r>
        <w:rPr>
          <w:rFonts w:ascii="Garamond" w:hAnsi="Garamond"/>
          <w:bCs/>
          <w:sz w:val="26"/>
          <w:szCs w:val="26"/>
          <w:lang w:val="es-AR"/>
        </w:rPr>
        <w:t xml:space="preserve"> // 5287-6796</w:t>
      </w:r>
    </w:p>
    <w:p w:rsidR="00B65591" w:rsidRDefault="00B65591" w:rsidP="003516E5">
      <w:pPr>
        <w:spacing w:after="0" w:line="240" w:lineRule="auto"/>
        <w:ind w:left="142"/>
        <w:jc w:val="center"/>
        <w:rPr>
          <w:b/>
          <w:sz w:val="32"/>
        </w:rPr>
      </w:pPr>
    </w:p>
    <w:p w:rsidR="0067675E" w:rsidRDefault="0067675E" w:rsidP="00B314E4">
      <w:pPr>
        <w:spacing w:after="0" w:line="240" w:lineRule="auto"/>
        <w:ind w:left="142"/>
        <w:rPr>
          <w:b/>
          <w:sz w:val="32"/>
        </w:rPr>
      </w:pPr>
    </w:p>
    <w:p w:rsidR="00C13BC1" w:rsidRDefault="00571A26" w:rsidP="003516E5">
      <w:pPr>
        <w:spacing w:after="0" w:line="240" w:lineRule="auto"/>
        <w:ind w:left="142"/>
        <w:jc w:val="center"/>
        <w:rPr>
          <w:b/>
          <w:sz w:val="32"/>
        </w:rPr>
      </w:pPr>
      <w:r w:rsidRPr="006F3996">
        <w:rPr>
          <w:b/>
          <w:sz w:val="32"/>
        </w:rPr>
        <w:t>JUEVES 1° DE JUNIO de 16 a 18 hs</w:t>
      </w:r>
    </w:p>
    <w:p w:rsidR="00C13BC1" w:rsidRPr="00B314E4" w:rsidRDefault="00C13BC1" w:rsidP="003516E5">
      <w:pPr>
        <w:spacing w:after="0" w:line="240" w:lineRule="auto"/>
        <w:ind w:left="142"/>
        <w:jc w:val="center"/>
        <w:rPr>
          <w:b/>
        </w:rPr>
      </w:pPr>
    </w:p>
    <w:tbl>
      <w:tblPr>
        <w:tblpPr w:leftFromText="141" w:rightFromText="141" w:vertAnchor="page" w:horzAnchor="margin" w:tblpY="2506"/>
        <w:tblW w:w="10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6"/>
        <w:gridCol w:w="7435"/>
      </w:tblGrid>
      <w:tr w:rsidR="00C13BC1" w:rsidRPr="003516E5" w:rsidTr="00571A26">
        <w:trPr>
          <w:trHeight w:val="104"/>
        </w:trPr>
        <w:tc>
          <w:tcPr>
            <w:tcW w:w="10701" w:type="dxa"/>
            <w:gridSpan w:val="2"/>
            <w:shd w:val="clear" w:color="auto" w:fill="FFFFFF"/>
          </w:tcPr>
          <w:p w:rsidR="00C13BC1" w:rsidRPr="003516E5" w:rsidRDefault="00C13BC1" w:rsidP="00571A26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lang w:eastAsia="es-AR"/>
              </w:rPr>
            </w:pPr>
            <w:r w:rsidRPr="003516E5">
              <w:rPr>
                <w:rFonts w:cs="Arial"/>
                <w:b/>
                <w:color w:val="000000"/>
                <w:sz w:val="24"/>
                <w:shd w:val="clear" w:color="auto" w:fill="FFFFFF"/>
              </w:rPr>
              <w:t>Discapacidad, educación e inclusión</w:t>
            </w:r>
            <w:r w:rsidRPr="003516E5">
              <w:rPr>
                <w:rFonts w:eastAsia="Times New Roman" w:cs="Arial"/>
                <w:b/>
                <w:color w:val="000000"/>
                <w:sz w:val="24"/>
                <w:lang w:eastAsia="es-AR"/>
              </w:rPr>
              <w:t xml:space="preserve"> - Aula del Centro para el Desarrollo Docente (2° piso)</w:t>
            </w:r>
          </w:p>
        </w:tc>
      </w:tr>
      <w:tr w:rsidR="00C13BC1" w:rsidRPr="00633062" w:rsidTr="00571A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BC1" w:rsidRPr="00633062" w:rsidRDefault="00C13BC1" w:rsidP="00571A26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633062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Autores</w:t>
            </w: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BC1" w:rsidRPr="00633062" w:rsidRDefault="00C13BC1" w:rsidP="00571A26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633062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Título de la ponencia</w:t>
            </w:r>
          </w:p>
        </w:tc>
      </w:tr>
      <w:tr w:rsidR="00C13BC1" w:rsidRPr="003516E5" w:rsidTr="00571A26">
        <w:trPr>
          <w:trHeight w:val="752"/>
        </w:trPr>
        <w:tc>
          <w:tcPr>
            <w:tcW w:w="3266" w:type="dxa"/>
            <w:shd w:val="clear" w:color="auto" w:fill="FFFFFF"/>
            <w:vAlign w:val="center"/>
          </w:tcPr>
          <w:p w:rsidR="00C13BC1" w:rsidRPr="003516E5" w:rsidRDefault="00C13BC1" w:rsidP="00571A26">
            <w:pPr>
              <w:spacing w:after="0" w:line="240" w:lineRule="auto"/>
              <w:ind w:left="87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Gustavo DUBNICKI</w:t>
            </w:r>
          </w:p>
        </w:tc>
        <w:tc>
          <w:tcPr>
            <w:tcW w:w="7435" w:type="dxa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13BC1" w:rsidRPr="003516E5" w:rsidRDefault="00C13BC1" w:rsidP="00571A26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La implementación de la resolución 311/16 del Consejo Federal de Educación para el avance de la inclusión educativa</w:t>
            </w:r>
          </w:p>
        </w:tc>
      </w:tr>
      <w:tr w:rsidR="00C13BC1" w:rsidRPr="003516E5" w:rsidTr="00571A26">
        <w:trPr>
          <w:trHeight w:val="718"/>
        </w:trPr>
        <w:tc>
          <w:tcPr>
            <w:tcW w:w="3266" w:type="dxa"/>
            <w:shd w:val="clear" w:color="auto" w:fill="FFFFFF"/>
            <w:vAlign w:val="center"/>
          </w:tcPr>
          <w:p w:rsidR="00C13BC1" w:rsidRPr="003516E5" w:rsidRDefault="00C13BC1" w:rsidP="00571A26">
            <w:pPr>
              <w:spacing w:after="0" w:line="240" w:lineRule="auto"/>
              <w:ind w:left="87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 xml:space="preserve">CABELLO, Francisco </w:t>
            </w:r>
          </w:p>
        </w:tc>
        <w:tc>
          <w:tcPr>
            <w:tcW w:w="7435" w:type="dxa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13BC1" w:rsidRPr="003516E5" w:rsidRDefault="00C13BC1" w:rsidP="00571A26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 xml:space="preserve">Cuando la enseñanza excluye la inclusión: buscando a </w:t>
            </w:r>
            <w:proofErr w:type="spellStart"/>
            <w:r w:rsidRPr="003516E5">
              <w:rPr>
                <w:rFonts w:eastAsia="Times New Roman" w:cs="Arial"/>
                <w:color w:val="000000"/>
                <w:lang w:eastAsia="es-AR"/>
              </w:rPr>
              <w:t>Wally</w:t>
            </w:r>
            <w:proofErr w:type="spellEnd"/>
            <w:r w:rsidRPr="003516E5">
              <w:rPr>
                <w:rFonts w:eastAsia="Times New Roman" w:cs="Arial"/>
                <w:color w:val="000000"/>
                <w:lang w:eastAsia="es-AR"/>
              </w:rPr>
              <w:t>, la experiencia de un estudiante con secuelas de microcefalia y de escuela secundaria.</w:t>
            </w:r>
          </w:p>
        </w:tc>
      </w:tr>
      <w:tr w:rsidR="00C13BC1" w:rsidRPr="003516E5" w:rsidTr="00571A26">
        <w:trPr>
          <w:trHeight w:val="670"/>
        </w:trPr>
        <w:tc>
          <w:tcPr>
            <w:tcW w:w="3266" w:type="dxa"/>
            <w:shd w:val="clear" w:color="auto" w:fill="FFFFFF"/>
            <w:vAlign w:val="center"/>
          </w:tcPr>
          <w:p w:rsidR="00C13BC1" w:rsidRPr="003516E5" w:rsidRDefault="00C13BC1" w:rsidP="00571A26">
            <w:pPr>
              <w:spacing w:after="0" w:line="240" w:lineRule="auto"/>
              <w:ind w:left="87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SOSA Paula, Noelia  </w:t>
            </w:r>
          </w:p>
        </w:tc>
        <w:tc>
          <w:tcPr>
            <w:tcW w:w="7435" w:type="dxa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13BC1" w:rsidRPr="003516E5" w:rsidRDefault="00C13BC1" w:rsidP="00571A26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El derecho humano a la educación inclusiva. Logros y desafíos pendientes en la legislación de la Provincia de Buenos Aires</w:t>
            </w:r>
          </w:p>
        </w:tc>
      </w:tr>
      <w:tr w:rsidR="00C13BC1" w:rsidRPr="003516E5" w:rsidTr="00571A26">
        <w:trPr>
          <w:trHeight w:val="493"/>
        </w:trPr>
        <w:tc>
          <w:tcPr>
            <w:tcW w:w="3266" w:type="dxa"/>
            <w:vAlign w:val="center"/>
          </w:tcPr>
          <w:p w:rsidR="00C13BC1" w:rsidRPr="003516E5" w:rsidRDefault="00C13BC1" w:rsidP="00571A26">
            <w:pPr>
              <w:spacing w:after="0" w:line="240" w:lineRule="auto"/>
              <w:ind w:left="87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SPIRITO, Gabriela  </w:t>
            </w:r>
          </w:p>
        </w:tc>
        <w:tc>
          <w:tcPr>
            <w:tcW w:w="7435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13BC1" w:rsidRPr="003516E5" w:rsidRDefault="00C13BC1" w:rsidP="00571A26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La configuración de acciones educativas como objeto de reflexión</w:t>
            </w:r>
          </w:p>
        </w:tc>
      </w:tr>
      <w:tr w:rsidR="00C13BC1" w:rsidRPr="003516E5" w:rsidTr="00571A26">
        <w:trPr>
          <w:trHeight w:val="669"/>
        </w:trPr>
        <w:tc>
          <w:tcPr>
            <w:tcW w:w="3266" w:type="dxa"/>
            <w:vAlign w:val="center"/>
          </w:tcPr>
          <w:p w:rsidR="00C13BC1" w:rsidRPr="003516E5" w:rsidRDefault="00C13BC1" w:rsidP="00571A26">
            <w:pPr>
              <w:spacing w:after="0" w:line="240" w:lineRule="auto"/>
              <w:ind w:left="87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 xml:space="preserve">María Eugenia FERNÁNDEZ; </w:t>
            </w:r>
            <w:proofErr w:type="spellStart"/>
            <w:r w:rsidRPr="003516E5">
              <w:rPr>
                <w:rFonts w:eastAsia="Times New Roman" w:cs="Arial"/>
                <w:color w:val="000000"/>
                <w:lang w:eastAsia="es-AR"/>
              </w:rPr>
              <w:t>Antonella</w:t>
            </w:r>
            <w:proofErr w:type="spellEnd"/>
            <w:r w:rsidRPr="003516E5">
              <w:rPr>
                <w:rFonts w:eastAsia="Times New Roman" w:cs="Arial"/>
                <w:color w:val="000000"/>
                <w:lang w:eastAsia="es-AR"/>
              </w:rPr>
              <w:t xml:space="preserve"> GONZÁLEZ</w:t>
            </w:r>
          </w:p>
        </w:tc>
        <w:tc>
          <w:tcPr>
            <w:tcW w:w="7435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13BC1" w:rsidRPr="003516E5" w:rsidRDefault="00C13BC1" w:rsidP="00571A26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Obstáculos en la trayectoria educativa de las personas con discapacidad: el egreso.</w:t>
            </w:r>
          </w:p>
        </w:tc>
      </w:tr>
      <w:tr w:rsidR="00C13BC1" w:rsidRPr="003516E5" w:rsidTr="00571A26">
        <w:trPr>
          <w:trHeight w:val="789"/>
        </w:trPr>
        <w:tc>
          <w:tcPr>
            <w:tcW w:w="3266" w:type="dxa"/>
            <w:vAlign w:val="center"/>
          </w:tcPr>
          <w:p w:rsidR="00C13BC1" w:rsidRPr="003516E5" w:rsidRDefault="00C13BC1" w:rsidP="00571A26">
            <w:pPr>
              <w:spacing w:after="0" w:line="240" w:lineRule="auto"/>
              <w:ind w:left="87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Norberto MAZZOLINI; Paula NIETO; Mariel DANAZZO; Roberto SOTELO</w:t>
            </w:r>
          </w:p>
        </w:tc>
        <w:tc>
          <w:tcPr>
            <w:tcW w:w="7435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13BC1" w:rsidRPr="003516E5" w:rsidRDefault="00C13BC1" w:rsidP="00571A26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Talleres expresivos y creativos integrados para jóvenes y adultos con discapacidad (</w:t>
            </w:r>
            <w:r>
              <w:rPr>
                <w:rFonts w:eastAsia="Times New Roman" w:cs="Arial"/>
                <w:color w:val="000000"/>
                <w:lang w:eastAsia="es-AR"/>
              </w:rPr>
              <w:t>CREDA</w:t>
            </w:r>
            <w:r w:rsidRPr="003516E5">
              <w:rPr>
                <w:rFonts w:eastAsia="Times New Roman" w:cs="Arial"/>
                <w:color w:val="000000"/>
                <w:lang w:eastAsia="es-AR"/>
              </w:rPr>
              <w:t>)</w:t>
            </w:r>
          </w:p>
        </w:tc>
      </w:tr>
      <w:tr w:rsidR="00C13BC1" w:rsidRPr="003516E5" w:rsidTr="00571A26">
        <w:trPr>
          <w:trHeight w:val="489"/>
        </w:trPr>
        <w:tc>
          <w:tcPr>
            <w:tcW w:w="3266" w:type="dxa"/>
            <w:vAlign w:val="center"/>
          </w:tcPr>
          <w:p w:rsidR="00C13BC1" w:rsidRPr="003516E5" w:rsidRDefault="00C13BC1" w:rsidP="00571A26">
            <w:pPr>
              <w:spacing w:after="0" w:line="240" w:lineRule="auto"/>
              <w:ind w:left="87"/>
              <w:rPr>
                <w:rFonts w:eastAsia="Times New Roman" w:cs="Arial"/>
                <w:color w:val="000000"/>
                <w:lang w:eastAsia="es-AR"/>
              </w:rPr>
            </w:pPr>
            <w:proofErr w:type="spellStart"/>
            <w:r w:rsidRPr="003516E5">
              <w:rPr>
                <w:rFonts w:eastAsia="Times New Roman" w:cs="Arial"/>
                <w:color w:val="000000"/>
                <w:lang w:eastAsia="es-AR"/>
              </w:rPr>
              <w:t>Yanina</w:t>
            </w:r>
            <w:proofErr w:type="spellEnd"/>
            <w:r w:rsidRPr="003516E5">
              <w:rPr>
                <w:rFonts w:eastAsia="Times New Roman" w:cs="Arial"/>
                <w:color w:val="000000"/>
                <w:lang w:eastAsia="es-AR"/>
              </w:rPr>
              <w:t xml:space="preserve"> </w:t>
            </w:r>
            <w:proofErr w:type="spellStart"/>
            <w:r w:rsidRPr="003516E5">
              <w:rPr>
                <w:rFonts w:eastAsia="Times New Roman" w:cs="Arial"/>
                <w:color w:val="000000"/>
                <w:lang w:eastAsia="es-AR"/>
              </w:rPr>
              <w:t>Vivián</w:t>
            </w:r>
            <w:proofErr w:type="spellEnd"/>
            <w:r w:rsidRPr="003516E5">
              <w:rPr>
                <w:rFonts w:eastAsia="Times New Roman" w:cs="Arial"/>
                <w:color w:val="000000"/>
                <w:lang w:eastAsia="es-AR"/>
              </w:rPr>
              <w:t xml:space="preserve"> SCHANNEN </w:t>
            </w:r>
          </w:p>
        </w:tc>
        <w:tc>
          <w:tcPr>
            <w:tcW w:w="7435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13BC1" w:rsidRPr="003516E5" w:rsidRDefault="00C13BC1" w:rsidP="00571A26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Trabajo inclusivo: pymes un proyecto de inserción laboral</w:t>
            </w:r>
          </w:p>
        </w:tc>
      </w:tr>
      <w:tr w:rsidR="00B314E4" w:rsidRPr="003516E5" w:rsidTr="00571A26">
        <w:trPr>
          <w:trHeight w:val="489"/>
        </w:trPr>
        <w:tc>
          <w:tcPr>
            <w:tcW w:w="3266" w:type="dxa"/>
            <w:vAlign w:val="center"/>
          </w:tcPr>
          <w:p w:rsidR="00B314E4" w:rsidRDefault="00B314E4" w:rsidP="00571A26">
            <w:pPr>
              <w:spacing w:after="0" w:line="240" w:lineRule="auto"/>
              <w:ind w:left="87"/>
              <w:rPr>
                <w:rFonts w:eastAsia="Times New Roman" w:cs="Arial"/>
                <w:color w:val="000000"/>
                <w:lang w:eastAsia="es-AR"/>
              </w:rPr>
            </w:pPr>
            <w:r>
              <w:rPr>
                <w:rFonts w:eastAsia="Times New Roman" w:cs="Arial"/>
                <w:color w:val="000000"/>
                <w:lang w:eastAsia="es-AR"/>
              </w:rPr>
              <w:t>Valeria MALECRINO;</w:t>
            </w:r>
          </w:p>
          <w:p w:rsidR="00B314E4" w:rsidRPr="003516E5" w:rsidRDefault="00B314E4" w:rsidP="00571A26">
            <w:pPr>
              <w:spacing w:after="0" w:line="240" w:lineRule="auto"/>
              <w:ind w:left="87"/>
              <w:rPr>
                <w:rFonts w:eastAsia="Times New Roman" w:cs="Arial"/>
                <w:color w:val="000000"/>
                <w:lang w:eastAsia="es-AR"/>
              </w:rPr>
            </w:pPr>
            <w:r>
              <w:rPr>
                <w:rFonts w:eastAsia="Times New Roman" w:cs="Arial"/>
                <w:color w:val="000000"/>
                <w:lang w:eastAsia="es-AR"/>
              </w:rPr>
              <w:t>Sandra LORENZATTO</w:t>
            </w:r>
          </w:p>
        </w:tc>
        <w:tc>
          <w:tcPr>
            <w:tcW w:w="7435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4E4" w:rsidRPr="003516E5" w:rsidRDefault="00B314E4" w:rsidP="00B314E4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B314E4">
              <w:rPr>
                <w:rFonts w:eastAsia="Times New Roman" w:cs="Arial"/>
                <w:color w:val="000000"/>
                <w:lang w:eastAsia="es-AR"/>
              </w:rPr>
              <w:t>Inclusión educativa con diferentes trayectorias integrales</w:t>
            </w:r>
          </w:p>
        </w:tc>
      </w:tr>
    </w:tbl>
    <w:p w:rsidR="003516E5" w:rsidRPr="003516E5" w:rsidRDefault="003516E5" w:rsidP="00B314E4">
      <w:pPr>
        <w:spacing w:after="0" w:line="240" w:lineRule="auto"/>
      </w:pPr>
    </w:p>
    <w:tbl>
      <w:tblPr>
        <w:tblW w:w="10691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06"/>
        <w:gridCol w:w="7185"/>
      </w:tblGrid>
      <w:tr w:rsidR="00667294" w:rsidRPr="006F3996" w:rsidTr="00172C9C">
        <w:trPr>
          <w:trHeight w:val="104"/>
          <w:jc w:val="center"/>
        </w:trPr>
        <w:tc>
          <w:tcPr>
            <w:tcW w:w="10691" w:type="dxa"/>
            <w:gridSpan w:val="2"/>
            <w:shd w:val="clear" w:color="auto" w:fill="FFFFFF"/>
            <w:vAlign w:val="center"/>
          </w:tcPr>
          <w:p w:rsidR="00667294" w:rsidRPr="006F3996" w:rsidRDefault="00667294" w:rsidP="003516E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lang w:eastAsia="es-AR"/>
              </w:rPr>
            </w:pPr>
            <w:r w:rsidRPr="006F3996">
              <w:rPr>
                <w:rFonts w:cs="Arial"/>
                <w:b/>
                <w:color w:val="000000"/>
                <w:sz w:val="24"/>
                <w:shd w:val="clear" w:color="auto" w:fill="FFFFFF"/>
              </w:rPr>
              <w:t xml:space="preserve">Discapacidad y salud </w:t>
            </w:r>
            <w:r w:rsidRPr="006F3996">
              <w:rPr>
                <w:rFonts w:eastAsia="Times New Roman" w:cs="Arial"/>
                <w:b/>
                <w:color w:val="000000"/>
                <w:sz w:val="24"/>
                <w:lang w:eastAsia="es-AR"/>
              </w:rPr>
              <w:t>- Aula 211 (2º piso)</w:t>
            </w:r>
          </w:p>
        </w:tc>
      </w:tr>
      <w:tr w:rsidR="00667294" w:rsidRPr="00633062" w:rsidTr="00172C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1"/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294" w:rsidRPr="00633062" w:rsidRDefault="00667294" w:rsidP="003516E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633062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Autores</w:t>
            </w:r>
          </w:p>
        </w:tc>
        <w:tc>
          <w:tcPr>
            <w:tcW w:w="7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294" w:rsidRPr="00633062" w:rsidRDefault="00667294" w:rsidP="003516E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633062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Título de la ponencia</w:t>
            </w:r>
          </w:p>
        </w:tc>
      </w:tr>
      <w:tr w:rsidR="00B314E4" w:rsidRPr="003516E5" w:rsidTr="00C40A5A">
        <w:trPr>
          <w:trHeight w:val="514"/>
          <w:jc w:val="center"/>
        </w:trPr>
        <w:tc>
          <w:tcPr>
            <w:tcW w:w="3506" w:type="dxa"/>
            <w:vAlign w:val="center"/>
          </w:tcPr>
          <w:p w:rsidR="00B314E4" w:rsidRPr="003516E5" w:rsidRDefault="00B314E4" w:rsidP="00C40A5A">
            <w:pPr>
              <w:spacing w:after="0" w:line="240" w:lineRule="auto"/>
              <w:ind w:firstLine="171"/>
              <w:rPr>
                <w:rFonts w:eastAsia="Times New Roman" w:cs="Arial"/>
                <w:lang w:eastAsia="es-AR"/>
              </w:rPr>
            </w:pPr>
            <w:r>
              <w:rPr>
                <w:rFonts w:eastAsia="Times New Roman" w:cs="Arial"/>
                <w:lang w:eastAsia="es-AR"/>
              </w:rPr>
              <w:t>Juan Antonio SEDA</w:t>
            </w:r>
          </w:p>
        </w:tc>
        <w:tc>
          <w:tcPr>
            <w:tcW w:w="7185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314E4" w:rsidRPr="003516E5" w:rsidRDefault="00B314E4" w:rsidP="00C40A5A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B314E4">
              <w:rPr>
                <w:rFonts w:eastAsia="Times New Roman" w:cs="Arial"/>
                <w:lang w:eastAsia="es-AR"/>
              </w:rPr>
              <w:t>Participación e impronta de los familiares de personas con discapacidad en el reconocimiento de derechos. Análisis de dos leyes recientes.</w:t>
            </w:r>
          </w:p>
        </w:tc>
      </w:tr>
      <w:tr w:rsidR="00667294" w:rsidRPr="003516E5" w:rsidTr="00172C9C">
        <w:trPr>
          <w:trHeight w:val="644"/>
          <w:jc w:val="center"/>
        </w:trPr>
        <w:tc>
          <w:tcPr>
            <w:tcW w:w="3506" w:type="dxa"/>
            <w:shd w:val="clear" w:color="auto" w:fill="FFFFFF"/>
            <w:vAlign w:val="center"/>
          </w:tcPr>
          <w:p w:rsidR="00667294" w:rsidRPr="003516E5" w:rsidRDefault="00667294" w:rsidP="003516E5">
            <w:pPr>
              <w:spacing w:after="0" w:line="240" w:lineRule="auto"/>
              <w:ind w:firstLine="171"/>
              <w:rPr>
                <w:rFonts w:eastAsia="Times New Roman" w:cs="Arial"/>
                <w:lang w:eastAsia="es-AR"/>
              </w:rPr>
            </w:pPr>
            <w:proofErr w:type="spellStart"/>
            <w:r w:rsidRPr="003516E5">
              <w:rPr>
                <w:rFonts w:eastAsia="Times New Roman" w:cs="Arial"/>
                <w:lang w:eastAsia="es-AR"/>
              </w:rPr>
              <w:t>Ayelén</w:t>
            </w:r>
            <w:proofErr w:type="spellEnd"/>
            <w:r w:rsidRPr="003516E5">
              <w:rPr>
                <w:rFonts w:eastAsia="Times New Roman" w:cs="Arial"/>
                <w:lang w:eastAsia="es-AR"/>
              </w:rPr>
              <w:t xml:space="preserve"> </w:t>
            </w:r>
            <w:proofErr w:type="spellStart"/>
            <w:r w:rsidRPr="003516E5">
              <w:rPr>
                <w:rFonts w:eastAsia="Times New Roman" w:cs="Arial"/>
                <w:lang w:eastAsia="es-AR"/>
              </w:rPr>
              <w:t>Natalí</w:t>
            </w:r>
            <w:proofErr w:type="spellEnd"/>
            <w:r w:rsidRPr="003516E5">
              <w:rPr>
                <w:rFonts w:eastAsia="Times New Roman" w:cs="Arial"/>
                <w:lang w:eastAsia="es-AR"/>
              </w:rPr>
              <w:t xml:space="preserve"> ALDABA</w:t>
            </w:r>
          </w:p>
        </w:tc>
        <w:tc>
          <w:tcPr>
            <w:tcW w:w="7185" w:type="dxa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7294" w:rsidRPr="003516E5" w:rsidRDefault="00667294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El consentimiento informado en personas mayores de edad con discapacidad mental en lo referido a las internaciones en instituciones de salud mental.</w:t>
            </w:r>
          </w:p>
        </w:tc>
      </w:tr>
      <w:tr w:rsidR="00667294" w:rsidRPr="003516E5" w:rsidTr="00172C9C">
        <w:trPr>
          <w:trHeight w:val="498"/>
          <w:jc w:val="center"/>
        </w:trPr>
        <w:tc>
          <w:tcPr>
            <w:tcW w:w="3506" w:type="dxa"/>
            <w:shd w:val="clear" w:color="auto" w:fill="FFFFFF"/>
            <w:vAlign w:val="center"/>
          </w:tcPr>
          <w:p w:rsidR="00667294" w:rsidRPr="003516E5" w:rsidRDefault="00667294" w:rsidP="003516E5">
            <w:pPr>
              <w:spacing w:after="0" w:line="240" w:lineRule="auto"/>
              <w:ind w:firstLine="171"/>
              <w:rPr>
                <w:rFonts w:eastAsia="Times New Roman" w:cs="Arial"/>
                <w:lang w:eastAsia="es-AR"/>
              </w:rPr>
            </w:pPr>
            <w:proofErr w:type="spellStart"/>
            <w:r w:rsidRPr="003516E5">
              <w:rPr>
                <w:rFonts w:eastAsia="Times New Roman" w:cs="Arial"/>
                <w:lang w:eastAsia="es-AR"/>
              </w:rPr>
              <w:t>Magalí</w:t>
            </w:r>
            <w:proofErr w:type="spellEnd"/>
            <w:r w:rsidRPr="003516E5">
              <w:rPr>
                <w:rFonts w:eastAsia="Times New Roman" w:cs="Arial"/>
                <w:lang w:eastAsia="es-AR"/>
              </w:rPr>
              <w:t xml:space="preserve"> BELLI</w:t>
            </w:r>
          </w:p>
        </w:tc>
        <w:tc>
          <w:tcPr>
            <w:tcW w:w="7185" w:type="dxa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7294" w:rsidRPr="003516E5" w:rsidRDefault="00667294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Anticoncepción y Esterilización en personas con discapacidad</w:t>
            </w:r>
          </w:p>
        </w:tc>
      </w:tr>
      <w:tr w:rsidR="00667294" w:rsidRPr="003516E5" w:rsidTr="00172C9C">
        <w:trPr>
          <w:trHeight w:val="634"/>
          <w:jc w:val="center"/>
        </w:trPr>
        <w:tc>
          <w:tcPr>
            <w:tcW w:w="3506" w:type="dxa"/>
            <w:shd w:val="clear" w:color="auto" w:fill="FFFFFF"/>
            <w:vAlign w:val="center"/>
          </w:tcPr>
          <w:p w:rsidR="00667294" w:rsidRPr="003516E5" w:rsidRDefault="00667294" w:rsidP="003516E5">
            <w:pPr>
              <w:spacing w:after="0" w:line="240" w:lineRule="auto"/>
              <w:ind w:firstLine="171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Luz María BOLZAN;</w:t>
            </w:r>
          </w:p>
          <w:p w:rsidR="00667294" w:rsidRPr="003516E5" w:rsidRDefault="00667294" w:rsidP="003516E5">
            <w:pPr>
              <w:spacing w:after="0" w:line="240" w:lineRule="auto"/>
              <w:ind w:firstLine="171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Sandra Beatriz GARCÍA</w:t>
            </w:r>
          </w:p>
        </w:tc>
        <w:tc>
          <w:tcPr>
            <w:tcW w:w="7185" w:type="dxa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7294" w:rsidRPr="003516E5" w:rsidRDefault="00667294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Certificado Único de Discapacidad. Situación Actual</w:t>
            </w:r>
          </w:p>
        </w:tc>
      </w:tr>
      <w:tr w:rsidR="00667294" w:rsidRPr="003516E5" w:rsidTr="00172C9C">
        <w:trPr>
          <w:trHeight w:val="629"/>
          <w:jc w:val="center"/>
        </w:trPr>
        <w:tc>
          <w:tcPr>
            <w:tcW w:w="3506" w:type="dxa"/>
            <w:vAlign w:val="center"/>
          </w:tcPr>
          <w:p w:rsidR="00667294" w:rsidRPr="003516E5" w:rsidRDefault="00667294" w:rsidP="003516E5">
            <w:pPr>
              <w:spacing w:after="0" w:line="240" w:lineRule="auto"/>
              <w:ind w:firstLine="171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Juan Sebastián DONNINI</w:t>
            </w:r>
          </w:p>
        </w:tc>
        <w:tc>
          <w:tcPr>
            <w:tcW w:w="7185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7294" w:rsidRPr="003516E5" w:rsidRDefault="00667294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 xml:space="preserve">Daños punitivos ¿una herramienta para evitar los incumplimientos de las empresas de medicina prepaga contra los usuarios </w:t>
            </w:r>
            <w:proofErr w:type="spellStart"/>
            <w:r w:rsidRPr="003516E5">
              <w:rPr>
                <w:rFonts w:eastAsia="Times New Roman" w:cs="Arial"/>
                <w:lang w:eastAsia="es-AR"/>
              </w:rPr>
              <w:t>hipervulnerables</w:t>
            </w:r>
            <w:proofErr w:type="spellEnd"/>
            <w:r w:rsidRPr="003516E5">
              <w:rPr>
                <w:rFonts w:eastAsia="Times New Roman" w:cs="Arial"/>
                <w:lang w:eastAsia="es-AR"/>
              </w:rPr>
              <w:t>?</w:t>
            </w:r>
          </w:p>
        </w:tc>
      </w:tr>
      <w:tr w:rsidR="00667294" w:rsidRPr="003516E5" w:rsidTr="006F2BDB">
        <w:trPr>
          <w:trHeight w:val="1079"/>
          <w:jc w:val="center"/>
        </w:trPr>
        <w:tc>
          <w:tcPr>
            <w:tcW w:w="3506" w:type="dxa"/>
            <w:vAlign w:val="center"/>
          </w:tcPr>
          <w:p w:rsidR="00667294" w:rsidRPr="003516E5" w:rsidRDefault="00667294" w:rsidP="006F2BDB">
            <w:pPr>
              <w:spacing w:after="0" w:line="240" w:lineRule="auto"/>
              <w:ind w:left="144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Carlos Enrique MAMANI;</w:t>
            </w:r>
          </w:p>
          <w:p w:rsidR="00667294" w:rsidRPr="003516E5" w:rsidRDefault="00667294" w:rsidP="006F2BDB">
            <w:pPr>
              <w:spacing w:after="0" w:line="240" w:lineRule="auto"/>
              <w:ind w:left="144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Graciela GUALA; Verónica ARDOZO; Alcira CAMPOS; Claudia CHIAVASSA</w:t>
            </w:r>
          </w:p>
        </w:tc>
        <w:tc>
          <w:tcPr>
            <w:tcW w:w="7185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7294" w:rsidRPr="003516E5" w:rsidRDefault="00667294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 xml:space="preserve">El rol de los comités de bioética asistencial en la minoridad con discapacidad </w:t>
            </w:r>
          </w:p>
        </w:tc>
      </w:tr>
      <w:tr w:rsidR="00667294" w:rsidRPr="003516E5" w:rsidTr="00172C9C">
        <w:trPr>
          <w:trHeight w:val="911"/>
          <w:jc w:val="center"/>
        </w:trPr>
        <w:tc>
          <w:tcPr>
            <w:tcW w:w="3506" w:type="dxa"/>
            <w:vAlign w:val="center"/>
          </w:tcPr>
          <w:p w:rsidR="00667294" w:rsidRPr="003516E5" w:rsidRDefault="00667294" w:rsidP="003516E5">
            <w:pPr>
              <w:spacing w:after="0" w:line="240" w:lineRule="auto"/>
              <w:ind w:left="144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Nora MUÑOZ; Macarena FERNÁNDEZ;  Cecilia FLORES; María Teresa SAGGIO; Emiliano SÁNCHEZ y Fernanda SÁNZ</w:t>
            </w:r>
          </w:p>
        </w:tc>
        <w:tc>
          <w:tcPr>
            <w:tcW w:w="7185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7294" w:rsidRPr="003516E5" w:rsidRDefault="00667294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Formación de Cuidadores de Personas con Discapacidad en el marco de un hospital público.</w:t>
            </w:r>
          </w:p>
        </w:tc>
      </w:tr>
      <w:tr w:rsidR="00667294" w:rsidRPr="003516E5" w:rsidTr="00172C9C">
        <w:trPr>
          <w:trHeight w:val="514"/>
          <w:jc w:val="center"/>
        </w:trPr>
        <w:tc>
          <w:tcPr>
            <w:tcW w:w="3506" w:type="dxa"/>
            <w:vAlign w:val="center"/>
          </w:tcPr>
          <w:p w:rsidR="00667294" w:rsidRPr="003516E5" w:rsidRDefault="00667294" w:rsidP="003516E5">
            <w:pPr>
              <w:spacing w:after="0" w:line="240" w:lineRule="auto"/>
              <w:ind w:firstLine="171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Florencia Ailén SALERNO</w:t>
            </w:r>
          </w:p>
        </w:tc>
        <w:tc>
          <w:tcPr>
            <w:tcW w:w="7185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67294" w:rsidRPr="003516E5" w:rsidRDefault="00667294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Discapacidad intelectual y técnicas de reproducción humana asistida</w:t>
            </w:r>
          </w:p>
        </w:tc>
      </w:tr>
    </w:tbl>
    <w:p w:rsidR="003516E5" w:rsidRDefault="003516E5" w:rsidP="003516E5">
      <w:pPr>
        <w:spacing w:after="0" w:line="240" w:lineRule="auto"/>
        <w:rPr>
          <w:rFonts w:eastAsia="Calibri" w:cs="Times New Roman"/>
        </w:rPr>
      </w:pPr>
    </w:p>
    <w:p w:rsidR="003516E5" w:rsidRPr="006F3996" w:rsidRDefault="003516E5" w:rsidP="003516E5">
      <w:pPr>
        <w:spacing w:after="0" w:line="240" w:lineRule="auto"/>
        <w:ind w:left="142"/>
        <w:jc w:val="center"/>
        <w:rPr>
          <w:b/>
          <w:sz w:val="28"/>
        </w:rPr>
      </w:pPr>
      <w:r w:rsidRPr="006F3996">
        <w:rPr>
          <w:b/>
          <w:sz w:val="28"/>
        </w:rPr>
        <w:t>JUEVES 1° DE JUNIO de 16 a 18 hs</w:t>
      </w:r>
    </w:p>
    <w:p w:rsidR="00B568E5" w:rsidRPr="003516E5" w:rsidRDefault="00B568E5" w:rsidP="003516E5">
      <w:pPr>
        <w:tabs>
          <w:tab w:val="left" w:pos="3969"/>
        </w:tabs>
        <w:spacing w:after="0" w:line="240" w:lineRule="auto"/>
        <w:rPr>
          <w:rFonts w:eastAsia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9"/>
        <w:gridCol w:w="7094"/>
      </w:tblGrid>
      <w:tr w:rsidR="007A72E5" w:rsidRPr="006F3996" w:rsidTr="006E27B7">
        <w:trPr>
          <w:jc w:val="center"/>
        </w:trPr>
        <w:tc>
          <w:tcPr>
            <w:tcW w:w="10889" w:type="dxa"/>
            <w:gridSpan w:val="2"/>
            <w:vAlign w:val="center"/>
          </w:tcPr>
          <w:p w:rsidR="007A72E5" w:rsidRPr="006F3996" w:rsidRDefault="0016196B" w:rsidP="003516E5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6F3996">
              <w:rPr>
                <w:b/>
                <w:sz w:val="24"/>
              </w:rPr>
              <w:t>Discapacidad, capacidad jurídica y redes comunitarias</w:t>
            </w:r>
            <w:r w:rsidR="0017175D" w:rsidRPr="006F3996">
              <w:rPr>
                <w:b/>
                <w:sz w:val="24"/>
              </w:rPr>
              <w:t>-</w:t>
            </w:r>
            <w:r w:rsidR="00667294" w:rsidRPr="006F3996">
              <w:rPr>
                <w:b/>
                <w:sz w:val="24"/>
              </w:rPr>
              <w:t xml:space="preserve">Aula </w:t>
            </w:r>
            <w:r w:rsidR="00454563">
              <w:rPr>
                <w:b/>
                <w:sz w:val="24"/>
              </w:rPr>
              <w:t xml:space="preserve">352 </w:t>
            </w:r>
            <w:r w:rsidR="00667294" w:rsidRPr="006F3996">
              <w:rPr>
                <w:b/>
                <w:sz w:val="24"/>
              </w:rPr>
              <w:t>(3</w:t>
            </w:r>
            <w:r w:rsidR="00667294" w:rsidRPr="006F3996">
              <w:rPr>
                <w:b/>
                <w:sz w:val="24"/>
                <w:vertAlign w:val="superscript"/>
              </w:rPr>
              <w:t>er</w:t>
            </w:r>
            <w:r w:rsidR="00667294" w:rsidRPr="006F3996">
              <w:rPr>
                <w:b/>
                <w:sz w:val="24"/>
              </w:rPr>
              <w:t xml:space="preserve"> piso)</w:t>
            </w:r>
          </w:p>
        </w:tc>
      </w:tr>
      <w:tr w:rsidR="00D9775E" w:rsidRPr="00633062" w:rsidTr="00633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E5" w:rsidRPr="00633062" w:rsidRDefault="007A72E5" w:rsidP="003516E5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633062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Autores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E5" w:rsidRPr="00633062" w:rsidRDefault="007A72E5" w:rsidP="003516E5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633062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Título de la ponencia</w:t>
            </w:r>
          </w:p>
        </w:tc>
      </w:tr>
      <w:tr w:rsidR="0016196B" w:rsidRPr="003516E5" w:rsidTr="006F3996">
        <w:trPr>
          <w:trHeight w:val="932"/>
          <w:jc w:val="center"/>
        </w:trPr>
        <w:tc>
          <w:tcPr>
            <w:tcW w:w="3589" w:type="dxa"/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Maximiliano Valentín Jorge CONSOLO</w:t>
            </w:r>
          </w:p>
        </w:tc>
        <w:tc>
          <w:tcPr>
            <w:tcW w:w="7300" w:type="dxa"/>
            <w:vAlign w:val="center"/>
          </w:tcPr>
          <w:p w:rsidR="00633F31" w:rsidRPr="003516E5" w:rsidRDefault="00633F31" w:rsidP="003516E5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Arial" w:cs="Arial"/>
                <w:color w:val="000000"/>
              </w:rPr>
              <w:t>La dignidad</w:t>
            </w:r>
            <w:r w:rsidRPr="003516E5">
              <w:rPr>
                <w:rFonts w:cs="Arial"/>
              </w:rPr>
              <w:t xml:space="preserve"> como </w:t>
            </w:r>
            <w:r w:rsidRPr="003516E5">
              <w:rPr>
                <w:rFonts w:eastAsia="Arial" w:cs="Arial"/>
                <w:color w:val="000000"/>
              </w:rPr>
              <w:t>principio</w:t>
            </w:r>
            <w:r w:rsidRPr="003516E5">
              <w:rPr>
                <w:rFonts w:cs="Arial"/>
              </w:rPr>
              <w:t xml:space="preserve"> controlador de la normativa jurídica en pos de los derechos de las personas</w:t>
            </w:r>
          </w:p>
        </w:tc>
      </w:tr>
      <w:tr w:rsidR="0016196B" w:rsidRPr="003516E5" w:rsidTr="006F3996">
        <w:trPr>
          <w:trHeight w:val="845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Martín TOLEDO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Modo de interpretación de la ley para el otorgamiento del certificado único de discapacidad</w:t>
            </w:r>
          </w:p>
        </w:tc>
      </w:tr>
      <w:tr w:rsidR="0016196B" w:rsidRPr="003516E5" w:rsidTr="006F3996">
        <w:trPr>
          <w:trHeight w:val="971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Ezequiel MERCURIO;</w:t>
            </w:r>
          </w:p>
          <w:p w:rsidR="0016196B" w:rsidRPr="003516E5" w:rsidRDefault="0016196B" w:rsidP="003516E5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Lucila BERNARDINI;</w:t>
            </w:r>
          </w:p>
          <w:p w:rsidR="0016196B" w:rsidRPr="003516E5" w:rsidRDefault="0016196B" w:rsidP="003516E5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Diana SHEINBAUM LERNER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La falta de acceso a la justicia de las personas con discapacidad intelectual y psicosocial. Estudio comparativo entre la Ciudad de México y Buenos Aires</w:t>
            </w:r>
          </w:p>
        </w:tc>
      </w:tr>
      <w:tr w:rsidR="0016196B" w:rsidRPr="003516E5" w:rsidTr="006F3996">
        <w:trPr>
          <w:trHeight w:val="857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633F31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Romina GONZÁLEZ GROBA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cs="Arial"/>
              </w:rPr>
            </w:pPr>
            <w:r w:rsidRPr="003516E5">
              <w:rPr>
                <w:rFonts w:cs="Arial"/>
              </w:rPr>
              <w:t>Discriminación múltiple: el ejercicio de los derechos de las mujeres con discapacidad</w:t>
            </w:r>
          </w:p>
        </w:tc>
      </w:tr>
      <w:tr w:rsidR="0016196B" w:rsidRPr="003516E5" w:rsidTr="006F3996">
        <w:trPr>
          <w:trHeight w:val="544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Juan Pablo OLMO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Pautas para la aplicación de la mejora a favor del heredero con discapacidad</w:t>
            </w:r>
          </w:p>
        </w:tc>
      </w:tr>
      <w:tr w:rsidR="0016196B" w:rsidRPr="003516E5" w:rsidTr="006F3996">
        <w:trPr>
          <w:trHeight w:val="708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Leonel Axel BARIMBOIM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La salud mental a la luz (y a la sombra) del proceso de "</w:t>
            </w:r>
            <w:proofErr w:type="spellStart"/>
            <w:r w:rsidRPr="003516E5">
              <w:rPr>
                <w:rFonts w:eastAsia="Times New Roman" w:cs="Arial"/>
                <w:color w:val="000000"/>
                <w:lang w:eastAsia="es-AR"/>
              </w:rPr>
              <w:t>desmanicomialización</w:t>
            </w:r>
            <w:proofErr w:type="spellEnd"/>
            <w:r w:rsidRPr="003516E5">
              <w:rPr>
                <w:rFonts w:eastAsia="Times New Roman" w:cs="Arial"/>
                <w:color w:val="000000"/>
                <w:lang w:eastAsia="es-AR"/>
              </w:rPr>
              <w:t>".</w:t>
            </w:r>
          </w:p>
        </w:tc>
      </w:tr>
    </w:tbl>
    <w:p w:rsidR="00197C94" w:rsidRDefault="00197C94" w:rsidP="003516E5">
      <w:pPr>
        <w:tabs>
          <w:tab w:val="left" w:pos="3969"/>
        </w:tabs>
        <w:spacing w:after="0" w:line="240" w:lineRule="auto"/>
        <w:rPr>
          <w:rFonts w:eastAsia="Calibri" w:cs="Times New Roman"/>
        </w:rPr>
      </w:pPr>
    </w:p>
    <w:p w:rsidR="00B65591" w:rsidRDefault="00B65591" w:rsidP="003516E5">
      <w:pPr>
        <w:tabs>
          <w:tab w:val="left" w:pos="3969"/>
        </w:tabs>
        <w:spacing w:after="0" w:line="240" w:lineRule="auto"/>
        <w:rPr>
          <w:rFonts w:eastAsia="Calibri" w:cs="Times New Roman"/>
        </w:rPr>
      </w:pPr>
    </w:p>
    <w:p w:rsidR="00B65591" w:rsidRPr="003516E5" w:rsidRDefault="00B65591" w:rsidP="003516E5">
      <w:pPr>
        <w:tabs>
          <w:tab w:val="left" w:pos="3969"/>
        </w:tabs>
        <w:spacing w:after="0" w:line="240" w:lineRule="auto"/>
        <w:rPr>
          <w:rFonts w:eastAsia="Calibri" w:cs="Times New Roman"/>
        </w:rPr>
      </w:pPr>
    </w:p>
    <w:p w:rsidR="00B568E5" w:rsidRPr="003516E5" w:rsidRDefault="00B568E5" w:rsidP="003516E5">
      <w:pPr>
        <w:tabs>
          <w:tab w:val="left" w:pos="3969"/>
        </w:tabs>
        <w:spacing w:after="0" w:line="240" w:lineRule="auto"/>
        <w:rPr>
          <w:rFonts w:eastAsia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4"/>
        <w:gridCol w:w="7519"/>
      </w:tblGrid>
      <w:tr w:rsidR="0016196B" w:rsidRPr="00A77371" w:rsidTr="00781466">
        <w:trPr>
          <w:jc w:val="center"/>
        </w:trPr>
        <w:tc>
          <w:tcPr>
            <w:tcW w:w="10889" w:type="dxa"/>
            <w:gridSpan w:val="2"/>
            <w:vAlign w:val="center"/>
          </w:tcPr>
          <w:p w:rsidR="0016196B" w:rsidRPr="00A77371" w:rsidRDefault="0016196B" w:rsidP="003516E5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A77371">
              <w:rPr>
                <w:b/>
                <w:sz w:val="24"/>
              </w:rPr>
              <w:t xml:space="preserve">Eje Discapacidad, capacidad jurídica y redes comunitarias- </w:t>
            </w:r>
            <w:r w:rsidR="00667294" w:rsidRPr="00A77371">
              <w:rPr>
                <w:b/>
                <w:sz w:val="24"/>
              </w:rPr>
              <w:t>Aula</w:t>
            </w:r>
            <w:r w:rsidR="00454563">
              <w:rPr>
                <w:b/>
                <w:sz w:val="24"/>
              </w:rPr>
              <w:t xml:space="preserve"> 353 </w:t>
            </w:r>
            <w:r w:rsidR="00454563" w:rsidRPr="006F3996">
              <w:rPr>
                <w:b/>
                <w:sz w:val="24"/>
              </w:rPr>
              <w:t>(3</w:t>
            </w:r>
            <w:r w:rsidR="00454563" w:rsidRPr="006F3996">
              <w:rPr>
                <w:b/>
                <w:sz w:val="24"/>
                <w:vertAlign w:val="superscript"/>
              </w:rPr>
              <w:t>er</w:t>
            </w:r>
            <w:r w:rsidR="00454563" w:rsidRPr="006F3996">
              <w:rPr>
                <w:b/>
                <w:sz w:val="24"/>
              </w:rPr>
              <w:t xml:space="preserve"> piso)</w:t>
            </w:r>
          </w:p>
        </w:tc>
      </w:tr>
      <w:tr w:rsidR="0016196B" w:rsidRPr="00633062" w:rsidTr="00633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6B" w:rsidRPr="00633062" w:rsidRDefault="0016196B" w:rsidP="003516E5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633062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Autores</w:t>
            </w:r>
          </w:p>
        </w:tc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6B" w:rsidRPr="00633062" w:rsidRDefault="0016196B" w:rsidP="003516E5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633062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Título de la ponencia</w:t>
            </w:r>
          </w:p>
        </w:tc>
      </w:tr>
      <w:tr w:rsidR="0016196B" w:rsidRPr="003516E5" w:rsidTr="006F3996">
        <w:trPr>
          <w:trHeight w:val="961"/>
          <w:jc w:val="center"/>
        </w:trPr>
        <w:tc>
          <w:tcPr>
            <w:tcW w:w="3164" w:type="dxa"/>
            <w:vAlign w:val="center"/>
          </w:tcPr>
          <w:p w:rsidR="0016196B" w:rsidRPr="003516E5" w:rsidRDefault="0016196B" w:rsidP="003516E5">
            <w:pPr>
              <w:spacing w:after="0" w:line="240" w:lineRule="auto"/>
              <w:ind w:right="-108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>ROBERTO DEGROSSI</w:t>
            </w:r>
          </w:p>
        </w:tc>
        <w:tc>
          <w:tcPr>
            <w:tcW w:w="7725" w:type="dxa"/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>Comentarios a las recientes adecuaciones del organismo de aplicación de la beneficios del sistema previsional respecto del sistema de apoyo al ejercicio de la capacidad</w:t>
            </w:r>
          </w:p>
        </w:tc>
      </w:tr>
      <w:tr w:rsidR="0016196B" w:rsidRPr="003516E5" w:rsidTr="006F3996">
        <w:trPr>
          <w:trHeight w:val="847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DB" w:rsidRDefault="0016196B" w:rsidP="006F2BDB">
            <w:pPr>
              <w:spacing w:after="0" w:line="240" w:lineRule="auto"/>
              <w:ind w:right="-108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 xml:space="preserve">Jorge </w:t>
            </w:r>
            <w:r w:rsidR="003516E5" w:rsidRPr="003516E5">
              <w:rPr>
                <w:rFonts w:cs="Arial"/>
                <w:color w:val="000000" w:themeColor="text1"/>
              </w:rPr>
              <w:t>Nicolás</w:t>
            </w:r>
            <w:r w:rsidRPr="003516E5">
              <w:rPr>
                <w:rFonts w:cs="Arial"/>
                <w:color w:val="000000" w:themeColor="text1"/>
              </w:rPr>
              <w:t xml:space="preserve"> LAFFERRIERE;</w:t>
            </w:r>
          </w:p>
          <w:p w:rsidR="0016196B" w:rsidRPr="003516E5" w:rsidRDefault="0016196B" w:rsidP="006F2BDB">
            <w:pPr>
              <w:spacing w:after="0" w:line="240" w:lineRule="auto"/>
              <w:ind w:right="-108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>Carlos MUÑIZ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>¿Contempla el nuevo Código Civil y Comercial un “mandato de autoprotección” en materia de capacidad?</w:t>
            </w:r>
          </w:p>
        </w:tc>
      </w:tr>
      <w:tr w:rsidR="0016196B" w:rsidRPr="003516E5" w:rsidTr="006F3996">
        <w:trPr>
          <w:trHeight w:val="845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DB" w:rsidRDefault="0016196B" w:rsidP="006F2BDB">
            <w:pPr>
              <w:spacing w:after="0" w:line="240" w:lineRule="auto"/>
              <w:ind w:right="-108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>Ana Lis PALACIO;</w:t>
            </w:r>
          </w:p>
          <w:p w:rsidR="0016196B" w:rsidRPr="003516E5" w:rsidRDefault="0016196B" w:rsidP="006F2BDB">
            <w:pPr>
              <w:spacing w:after="0" w:line="240" w:lineRule="auto"/>
              <w:ind w:right="-108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>María Alejandra ZUCCHINI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 xml:space="preserve">Los ajustes razonables como herramientas para el ejercicio de los derechos de las personas con discapacidad. </w:t>
            </w:r>
          </w:p>
        </w:tc>
      </w:tr>
      <w:tr w:rsidR="0016196B" w:rsidRPr="003516E5" w:rsidTr="006F3996">
        <w:trPr>
          <w:trHeight w:val="418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ind w:right="-108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>Marcos Daniel D'LORETO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>La permanencia en el puesto de trabajo luego de acaecer una discapacidad</w:t>
            </w:r>
          </w:p>
        </w:tc>
      </w:tr>
      <w:tr w:rsidR="0016196B" w:rsidRPr="003516E5" w:rsidTr="006F3996">
        <w:trPr>
          <w:trHeight w:val="680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ind w:right="-108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>Horacio Joffre GALIBERT; María del Carmen MULÉ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>Desde el apoyo natural de la familia hacia la autonomía de la persona con discapacidad</w:t>
            </w:r>
          </w:p>
        </w:tc>
      </w:tr>
      <w:tr w:rsidR="0016196B" w:rsidRPr="003516E5" w:rsidTr="006F3996">
        <w:trPr>
          <w:trHeight w:val="70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ind w:right="-108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>Ariel DELGADO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3516E5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3516E5">
              <w:rPr>
                <w:rFonts w:cs="Arial"/>
                <w:color w:val="000000" w:themeColor="text1"/>
              </w:rPr>
              <w:t>Sexualidad y discapacidad intelectual: el consentimiento, formación y análisis de criterios aplicables.</w:t>
            </w:r>
          </w:p>
        </w:tc>
      </w:tr>
    </w:tbl>
    <w:p w:rsidR="0016196B" w:rsidRPr="003516E5" w:rsidRDefault="0016196B" w:rsidP="003516E5">
      <w:pPr>
        <w:tabs>
          <w:tab w:val="left" w:pos="3969"/>
        </w:tabs>
        <w:spacing w:after="0" w:line="240" w:lineRule="auto"/>
      </w:pPr>
    </w:p>
    <w:p w:rsidR="003516E5" w:rsidRDefault="003516E5" w:rsidP="003516E5">
      <w:pPr>
        <w:tabs>
          <w:tab w:val="left" w:pos="3969"/>
        </w:tabs>
        <w:spacing w:after="0" w:line="240" w:lineRule="auto"/>
        <w:jc w:val="center"/>
        <w:rPr>
          <w:b/>
        </w:rPr>
      </w:pPr>
    </w:p>
    <w:p w:rsidR="003516E5" w:rsidRDefault="003516E5" w:rsidP="003516E5">
      <w:pPr>
        <w:tabs>
          <w:tab w:val="left" w:pos="3969"/>
        </w:tabs>
        <w:spacing w:after="0" w:line="240" w:lineRule="auto"/>
        <w:jc w:val="center"/>
        <w:rPr>
          <w:b/>
        </w:rPr>
      </w:pPr>
    </w:p>
    <w:p w:rsidR="0067675E" w:rsidRDefault="0067675E" w:rsidP="003516E5">
      <w:pPr>
        <w:tabs>
          <w:tab w:val="left" w:pos="3969"/>
        </w:tabs>
        <w:spacing w:after="0" w:line="240" w:lineRule="auto"/>
        <w:jc w:val="center"/>
        <w:rPr>
          <w:b/>
        </w:rPr>
      </w:pPr>
    </w:p>
    <w:p w:rsidR="0067675E" w:rsidRDefault="0067675E" w:rsidP="003516E5">
      <w:pPr>
        <w:tabs>
          <w:tab w:val="left" w:pos="3969"/>
        </w:tabs>
        <w:spacing w:after="0" w:line="240" w:lineRule="auto"/>
        <w:jc w:val="center"/>
        <w:rPr>
          <w:b/>
        </w:rPr>
      </w:pPr>
    </w:p>
    <w:p w:rsidR="003516E5" w:rsidRDefault="003516E5" w:rsidP="003516E5">
      <w:pPr>
        <w:tabs>
          <w:tab w:val="left" w:pos="3969"/>
        </w:tabs>
        <w:spacing w:after="0" w:line="240" w:lineRule="auto"/>
        <w:jc w:val="center"/>
        <w:rPr>
          <w:b/>
        </w:rPr>
      </w:pPr>
    </w:p>
    <w:p w:rsidR="003516E5" w:rsidRDefault="003516E5" w:rsidP="003516E5">
      <w:pPr>
        <w:tabs>
          <w:tab w:val="left" w:pos="3969"/>
        </w:tabs>
        <w:spacing w:after="0" w:line="240" w:lineRule="auto"/>
        <w:jc w:val="center"/>
        <w:rPr>
          <w:b/>
        </w:rPr>
      </w:pPr>
    </w:p>
    <w:p w:rsidR="00B314E4" w:rsidRDefault="00B314E4" w:rsidP="0067675E">
      <w:pPr>
        <w:spacing w:after="0" w:line="240" w:lineRule="auto"/>
        <w:jc w:val="center"/>
        <w:rPr>
          <w:b/>
          <w:sz w:val="28"/>
        </w:rPr>
      </w:pPr>
    </w:p>
    <w:p w:rsidR="00B65591" w:rsidRPr="00A77371" w:rsidRDefault="00667294" w:rsidP="0067675E">
      <w:pPr>
        <w:spacing w:after="0" w:line="240" w:lineRule="auto"/>
        <w:jc w:val="center"/>
        <w:rPr>
          <w:b/>
          <w:sz w:val="28"/>
        </w:rPr>
      </w:pPr>
      <w:r w:rsidRPr="00A77371">
        <w:rPr>
          <w:b/>
          <w:sz w:val="28"/>
        </w:rPr>
        <w:lastRenderedPageBreak/>
        <w:t>VIERNES 2° DE JUNIO de 16 a 18 hs</w:t>
      </w:r>
    </w:p>
    <w:p w:rsidR="00667294" w:rsidRPr="00793A18" w:rsidRDefault="00667294" w:rsidP="003516E5">
      <w:pPr>
        <w:tabs>
          <w:tab w:val="left" w:pos="3969"/>
        </w:tabs>
        <w:spacing w:after="0" w:line="240" w:lineRule="auto"/>
        <w:rPr>
          <w:sz w:val="12"/>
        </w:rPr>
      </w:pPr>
    </w:p>
    <w:tbl>
      <w:tblPr>
        <w:tblW w:w="10598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8"/>
        <w:gridCol w:w="5170"/>
      </w:tblGrid>
      <w:tr w:rsidR="00667294" w:rsidRPr="003516E5" w:rsidTr="00F65185">
        <w:trPr>
          <w:trHeight w:val="104"/>
          <w:jc w:val="center"/>
        </w:trPr>
        <w:tc>
          <w:tcPr>
            <w:tcW w:w="10598" w:type="dxa"/>
            <w:gridSpan w:val="2"/>
            <w:shd w:val="clear" w:color="auto" w:fill="FFFFFF"/>
            <w:vAlign w:val="bottom"/>
          </w:tcPr>
          <w:p w:rsidR="00667294" w:rsidRPr="003516E5" w:rsidRDefault="003516E5" w:rsidP="003516E5">
            <w:pPr>
              <w:spacing w:after="0" w:line="240" w:lineRule="auto"/>
              <w:ind w:left="142"/>
              <w:jc w:val="center"/>
              <w:rPr>
                <w:rFonts w:eastAsia="Times New Roman" w:cs="Arial"/>
                <w:b/>
                <w:color w:val="000000"/>
                <w:sz w:val="24"/>
                <w:lang w:eastAsia="es-AR"/>
              </w:rPr>
            </w:pPr>
            <w:r w:rsidRPr="003516E5">
              <w:rPr>
                <w:rFonts w:cs="Arial"/>
                <w:b/>
                <w:color w:val="000000"/>
                <w:sz w:val="24"/>
                <w:shd w:val="clear" w:color="auto" w:fill="FFFFFF"/>
              </w:rPr>
              <w:t>Discapacidad, educación e inclusión</w:t>
            </w:r>
            <w:r w:rsidR="00667294" w:rsidRPr="003516E5">
              <w:rPr>
                <w:rFonts w:eastAsia="Times New Roman" w:cs="Arial"/>
                <w:b/>
                <w:color w:val="000000"/>
                <w:sz w:val="24"/>
                <w:lang w:eastAsia="es-AR"/>
              </w:rPr>
              <w:t xml:space="preserve"> - Aula del Centro para el Desarrollo Docente (</w:t>
            </w:r>
            <w:r w:rsidRPr="003516E5">
              <w:rPr>
                <w:rFonts w:eastAsia="Times New Roman" w:cs="Arial"/>
                <w:b/>
                <w:color w:val="000000"/>
                <w:sz w:val="24"/>
                <w:lang w:eastAsia="es-AR"/>
              </w:rPr>
              <w:t>2° piso)</w:t>
            </w:r>
          </w:p>
        </w:tc>
      </w:tr>
      <w:tr w:rsidR="00667294" w:rsidRPr="00884A38" w:rsidTr="00884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294" w:rsidRPr="00884A38" w:rsidRDefault="00667294" w:rsidP="003516E5">
            <w:pPr>
              <w:spacing w:after="0" w:line="240" w:lineRule="auto"/>
              <w:ind w:left="142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884A38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Autores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294" w:rsidRPr="00884A38" w:rsidRDefault="00667294" w:rsidP="003516E5">
            <w:pPr>
              <w:spacing w:after="0" w:line="240" w:lineRule="auto"/>
              <w:ind w:left="142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884A38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Título de la ponencia</w:t>
            </w:r>
          </w:p>
        </w:tc>
      </w:tr>
      <w:tr w:rsidR="006F2BDB" w:rsidRPr="003516E5" w:rsidTr="00884A38">
        <w:trPr>
          <w:trHeight w:val="786"/>
          <w:jc w:val="center"/>
        </w:trPr>
        <w:tc>
          <w:tcPr>
            <w:tcW w:w="5428" w:type="dxa"/>
            <w:shd w:val="clear" w:color="auto" w:fill="FFFFFF"/>
            <w:vAlign w:val="center"/>
          </w:tcPr>
          <w:p w:rsidR="006F2BDB" w:rsidRDefault="006F2BDB" w:rsidP="006F2BDB">
            <w:pPr>
              <w:spacing w:after="0" w:line="240" w:lineRule="auto"/>
              <w:ind w:left="183"/>
              <w:rPr>
                <w:rFonts w:eastAsia="Times New Roman" w:cs="Arial"/>
                <w:color w:val="000000"/>
                <w:lang w:eastAsia="es-AR"/>
              </w:rPr>
            </w:pPr>
            <w:r>
              <w:rPr>
                <w:rFonts w:eastAsia="Times New Roman" w:cs="Arial"/>
                <w:color w:val="000000"/>
                <w:lang w:eastAsia="es-AR"/>
              </w:rPr>
              <w:t>Claudia de los Ángeles LACUADRA;</w:t>
            </w:r>
          </w:p>
          <w:p w:rsidR="006F2BDB" w:rsidRPr="00884A38" w:rsidRDefault="006F2BDB" w:rsidP="006F2BDB">
            <w:pPr>
              <w:spacing w:after="0" w:line="240" w:lineRule="auto"/>
              <w:ind w:left="183"/>
              <w:rPr>
                <w:rFonts w:eastAsia="Times New Roman" w:cs="Arial"/>
                <w:color w:val="000000"/>
                <w:lang w:eastAsia="es-AR"/>
              </w:rPr>
            </w:pPr>
            <w:r>
              <w:rPr>
                <w:rFonts w:eastAsia="Times New Roman" w:cs="Arial"/>
                <w:color w:val="000000"/>
                <w:lang w:eastAsia="es-AR"/>
              </w:rPr>
              <w:t>María Cecilia GRAMAJO</w:t>
            </w:r>
          </w:p>
        </w:tc>
        <w:tc>
          <w:tcPr>
            <w:tcW w:w="5170" w:type="dxa"/>
            <w:shd w:val="clear" w:color="auto" w:fill="FFFFFF"/>
            <w:noWrap/>
            <w:tcMar>
              <w:top w:w="47" w:type="dxa"/>
              <w:left w:w="71" w:type="dxa"/>
              <w:bottom w:w="47" w:type="dxa"/>
              <w:right w:w="71" w:type="dxa"/>
            </w:tcMar>
            <w:vAlign w:val="center"/>
            <w:hideMark/>
          </w:tcPr>
          <w:p w:rsidR="006F2BDB" w:rsidRPr="003516E5" w:rsidRDefault="006F2BDB" w:rsidP="00F34EBA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>
              <w:rPr>
                <w:rFonts w:eastAsia="Times New Roman" w:cs="Arial"/>
                <w:color w:val="000000"/>
                <w:lang w:eastAsia="es-AR"/>
              </w:rPr>
              <w:t>¿Educación Inclusiva? Avances, retrocesos y desafíos en la Universidad Nacional de Salta</w:t>
            </w:r>
          </w:p>
        </w:tc>
      </w:tr>
      <w:tr w:rsidR="00667294" w:rsidRPr="003516E5" w:rsidTr="00884A38">
        <w:trPr>
          <w:trHeight w:val="786"/>
          <w:jc w:val="center"/>
        </w:trPr>
        <w:tc>
          <w:tcPr>
            <w:tcW w:w="5428" w:type="dxa"/>
            <w:shd w:val="clear" w:color="auto" w:fill="FFFFFF"/>
            <w:vAlign w:val="center"/>
          </w:tcPr>
          <w:p w:rsidR="00667294" w:rsidRPr="00884A38" w:rsidRDefault="00884A38" w:rsidP="00884A38">
            <w:pPr>
              <w:spacing w:after="0" w:line="240" w:lineRule="auto"/>
              <w:ind w:left="183"/>
              <w:rPr>
                <w:rFonts w:eastAsia="Times New Roman" w:cs="Arial"/>
                <w:color w:val="000000"/>
                <w:lang w:eastAsia="es-AR"/>
              </w:rPr>
            </w:pPr>
            <w:r w:rsidRPr="00884A38">
              <w:rPr>
                <w:rFonts w:eastAsia="Times New Roman" w:cs="Arial"/>
                <w:color w:val="000000"/>
                <w:lang w:eastAsia="es-AR"/>
              </w:rPr>
              <w:t xml:space="preserve">Andrea </w:t>
            </w:r>
            <w:r w:rsidR="00667294" w:rsidRPr="00884A38">
              <w:rPr>
                <w:rFonts w:eastAsia="Times New Roman" w:cs="Arial"/>
                <w:color w:val="000000"/>
                <w:lang w:eastAsia="es-AR"/>
              </w:rPr>
              <w:t xml:space="preserve">WENGROWICZ; </w:t>
            </w:r>
            <w:r w:rsidRPr="00884A38">
              <w:rPr>
                <w:rFonts w:eastAsia="Times New Roman" w:cs="Arial"/>
                <w:color w:val="000000"/>
                <w:lang w:eastAsia="es-AR"/>
              </w:rPr>
              <w:t xml:space="preserve">Graciela </w:t>
            </w:r>
            <w:r>
              <w:rPr>
                <w:rFonts w:eastAsia="Times New Roman" w:cs="Arial"/>
                <w:color w:val="000000"/>
                <w:lang w:eastAsia="es-AR"/>
              </w:rPr>
              <w:t>DEL PARDO</w:t>
            </w:r>
            <w:r w:rsidR="00667294" w:rsidRPr="00884A38">
              <w:rPr>
                <w:rFonts w:eastAsia="Times New Roman" w:cs="Arial"/>
                <w:color w:val="000000"/>
                <w:lang w:eastAsia="es-AR"/>
              </w:rPr>
              <w:t xml:space="preserve">; </w:t>
            </w:r>
            <w:r w:rsidRPr="00884A38">
              <w:rPr>
                <w:rFonts w:eastAsia="Times New Roman" w:cs="Arial"/>
                <w:color w:val="000000"/>
                <w:lang w:eastAsia="es-AR"/>
              </w:rPr>
              <w:t xml:space="preserve">Marcelo </w:t>
            </w:r>
            <w:r w:rsidR="00667294" w:rsidRPr="00884A38">
              <w:rPr>
                <w:rFonts w:eastAsia="Times New Roman" w:cs="Arial"/>
                <w:color w:val="000000"/>
                <w:lang w:eastAsia="es-AR"/>
              </w:rPr>
              <w:t xml:space="preserve">BARONI; </w:t>
            </w:r>
            <w:r w:rsidRPr="00884A38">
              <w:rPr>
                <w:rFonts w:eastAsia="Times New Roman" w:cs="Arial"/>
                <w:color w:val="000000"/>
                <w:lang w:eastAsia="es-AR"/>
              </w:rPr>
              <w:t xml:space="preserve">Lucia </w:t>
            </w:r>
            <w:r w:rsidR="00667294" w:rsidRPr="00884A38">
              <w:rPr>
                <w:rFonts w:eastAsia="Times New Roman" w:cs="Arial"/>
                <w:color w:val="000000"/>
                <w:lang w:eastAsia="es-AR"/>
              </w:rPr>
              <w:t>DE LISI;</w:t>
            </w:r>
            <w:r>
              <w:rPr>
                <w:rFonts w:eastAsia="Times New Roman" w:cs="Arial"/>
                <w:color w:val="000000"/>
                <w:lang w:eastAsia="es-AR"/>
              </w:rPr>
              <w:t xml:space="preserve"> </w:t>
            </w:r>
            <w:r w:rsidRPr="00884A38">
              <w:rPr>
                <w:rFonts w:eastAsia="Times New Roman" w:cs="Arial"/>
                <w:color w:val="000000"/>
                <w:lang w:eastAsia="es-AR"/>
              </w:rPr>
              <w:t>Sebastián</w:t>
            </w:r>
            <w:r w:rsidR="00667294" w:rsidRPr="00884A38">
              <w:rPr>
                <w:rFonts w:eastAsia="Times New Roman" w:cs="Arial"/>
                <w:color w:val="000000"/>
                <w:lang w:eastAsia="es-AR"/>
              </w:rPr>
              <w:t xml:space="preserve"> PARODI; </w:t>
            </w:r>
            <w:r w:rsidRPr="00884A38">
              <w:rPr>
                <w:rFonts w:eastAsia="Times New Roman" w:cs="Arial"/>
                <w:color w:val="000000"/>
                <w:lang w:eastAsia="es-AR"/>
              </w:rPr>
              <w:t xml:space="preserve">Gabriela </w:t>
            </w:r>
            <w:r w:rsidR="00667294" w:rsidRPr="00884A38">
              <w:rPr>
                <w:rFonts w:eastAsia="Times New Roman" w:cs="Arial"/>
                <w:color w:val="000000"/>
                <w:lang w:eastAsia="es-AR"/>
              </w:rPr>
              <w:t xml:space="preserve">GRODZIELSKI; </w:t>
            </w:r>
            <w:r w:rsidRPr="00884A38">
              <w:rPr>
                <w:rFonts w:eastAsia="Times New Roman" w:cs="Arial"/>
                <w:color w:val="000000"/>
                <w:lang w:eastAsia="es-AR"/>
              </w:rPr>
              <w:t xml:space="preserve">María Luz </w:t>
            </w:r>
            <w:r>
              <w:rPr>
                <w:rFonts w:eastAsia="Times New Roman" w:cs="Arial"/>
                <w:color w:val="000000"/>
                <w:lang w:eastAsia="es-AR"/>
              </w:rPr>
              <w:t>RIVERO</w:t>
            </w:r>
            <w:r w:rsidR="00667294" w:rsidRPr="00884A38">
              <w:rPr>
                <w:rFonts w:eastAsia="Times New Roman" w:cs="Arial"/>
                <w:color w:val="000000"/>
                <w:lang w:eastAsia="es-AR"/>
              </w:rPr>
              <w:t xml:space="preserve">; </w:t>
            </w:r>
            <w:r w:rsidRPr="00884A38">
              <w:rPr>
                <w:rFonts w:eastAsia="Times New Roman" w:cs="Arial"/>
                <w:color w:val="000000"/>
                <w:lang w:eastAsia="es-AR"/>
              </w:rPr>
              <w:t xml:space="preserve">Josefina </w:t>
            </w:r>
            <w:r>
              <w:rPr>
                <w:rFonts w:eastAsia="Times New Roman" w:cs="Arial"/>
                <w:color w:val="000000"/>
                <w:lang w:eastAsia="es-AR"/>
              </w:rPr>
              <w:t>MÉLEGA</w:t>
            </w:r>
            <w:r w:rsidR="00667294" w:rsidRPr="00884A38">
              <w:rPr>
                <w:rFonts w:eastAsia="Times New Roman" w:cs="Arial"/>
                <w:color w:val="000000"/>
                <w:lang w:eastAsia="es-AR"/>
              </w:rPr>
              <w:t xml:space="preserve"> </w:t>
            </w:r>
          </w:p>
        </w:tc>
        <w:tc>
          <w:tcPr>
            <w:tcW w:w="5170" w:type="dxa"/>
            <w:shd w:val="clear" w:color="auto" w:fill="FFFFFF"/>
            <w:noWrap/>
            <w:tcMar>
              <w:top w:w="47" w:type="dxa"/>
              <w:left w:w="71" w:type="dxa"/>
              <w:bottom w:w="47" w:type="dxa"/>
              <w:right w:w="71" w:type="dxa"/>
            </w:tcMar>
            <w:vAlign w:val="center"/>
            <w:hideMark/>
          </w:tcPr>
          <w:p w:rsidR="00667294" w:rsidRPr="003516E5" w:rsidRDefault="00667294" w:rsidP="00F34EBA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Diseño de hábitat accesible. Reflexiones sobre la primera experiencia</w:t>
            </w:r>
          </w:p>
        </w:tc>
      </w:tr>
      <w:tr w:rsidR="00667294" w:rsidRPr="003516E5" w:rsidTr="00793A18">
        <w:trPr>
          <w:trHeight w:val="387"/>
          <w:jc w:val="center"/>
        </w:trPr>
        <w:tc>
          <w:tcPr>
            <w:tcW w:w="5428" w:type="dxa"/>
            <w:shd w:val="clear" w:color="auto" w:fill="FFFFFF"/>
            <w:vAlign w:val="center"/>
          </w:tcPr>
          <w:p w:rsidR="00667294" w:rsidRPr="003516E5" w:rsidRDefault="00667294" w:rsidP="00F34EBA">
            <w:pPr>
              <w:spacing w:after="0" w:line="240" w:lineRule="auto"/>
              <w:ind w:left="183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 xml:space="preserve">Karen </w:t>
            </w:r>
            <w:proofErr w:type="spellStart"/>
            <w:r w:rsidRPr="003516E5">
              <w:rPr>
                <w:rFonts w:eastAsia="Times New Roman" w:cs="Arial"/>
                <w:color w:val="000000"/>
                <w:lang w:eastAsia="es-AR"/>
              </w:rPr>
              <w:t>Nair</w:t>
            </w:r>
            <w:proofErr w:type="spellEnd"/>
            <w:r w:rsidRPr="003516E5">
              <w:rPr>
                <w:rFonts w:eastAsia="Times New Roman" w:cs="Arial"/>
                <w:color w:val="000000"/>
                <w:lang w:eastAsia="es-AR"/>
              </w:rPr>
              <w:t xml:space="preserve">  </w:t>
            </w:r>
            <w:r w:rsidR="00884A38" w:rsidRPr="003516E5">
              <w:rPr>
                <w:rFonts w:eastAsia="Times New Roman" w:cs="Arial"/>
                <w:color w:val="000000"/>
                <w:lang w:eastAsia="es-AR"/>
              </w:rPr>
              <w:t>SENH</w:t>
            </w:r>
          </w:p>
        </w:tc>
        <w:tc>
          <w:tcPr>
            <w:tcW w:w="5170" w:type="dxa"/>
            <w:shd w:val="clear" w:color="auto" w:fill="FFFFFF"/>
            <w:noWrap/>
            <w:tcMar>
              <w:top w:w="47" w:type="dxa"/>
              <w:left w:w="71" w:type="dxa"/>
              <w:bottom w:w="47" w:type="dxa"/>
              <w:right w:w="71" w:type="dxa"/>
            </w:tcMar>
            <w:vAlign w:val="center"/>
            <w:hideMark/>
          </w:tcPr>
          <w:p w:rsidR="00667294" w:rsidRPr="003516E5" w:rsidRDefault="00667294" w:rsidP="00F34EBA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Discapacidad y educación: inclusión desde las aulas.</w:t>
            </w:r>
          </w:p>
        </w:tc>
      </w:tr>
      <w:tr w:rsidR="00667294" w:rsidRPr="003516E5" w:rsidTr="00F34EBA">
        <w:trPr>
          <w:trHeight w:val="455"/>
          <w:jc w:val="center"/>
        </w:trPr>
        <w:tc>
          <w:tcPr>
            <w:tcW w:w="5428" w:type="dxa"/>
            <w:shd w:val="clear" w:color="auto" w:fill="FFFFFF"/>
            <w:vAlign w:val="center"/>
          </w:tcPr>
          <w:p w:rsidR="00667294" w:rsidRPr="003516E5" w:rsidRDefault="00884A38" w:rsidP="00884A38">
            <w:pPr>
              <w:spacing w:after="0" w:line="240" w:lineRule="auto"/>
              <w:ind w:left="183"/>
              <w:rPr>
                <w:rFonts w:eastAsia="Times New Roman" w:cs="Arial"/>
                <w:color w:val="000000"/>
                <w:lang w:eastAsia="es-AR"/>
              </w:rPr>
            </w:pPr>
            <w:proofErr w:type="spellStart"/>
            <w:r w:rsidRPr="003516E5">
              <w:rPr>
                <w:rFonts w:eastAsia="Times New Roman" w:cs="Arial"/>
                <w:color w:val="000000"/>
                <w:lang w:eastAsia="es-AR"/>
              </w:rPr>
              <w:t>Cinthia</w:t>
            </w:r>
            <w:proofErr w:type="spellEnd"/>
            <w:r w:rsidRPr="003516E5">
              <w:rPr>
                <w:rFonts w:eastAsia="Times New Roman" w:cs="Arial"/>
                <w:color w:val="000000"/>
                <w:lang w:eastAsia="es-AR"/>
              </w:rPr>
              <w:t xml:space="preserve"> </w:t>
            </w:r>
            <w:r w:rsidR="00667294" w:rsidRPr="003516E5">
              <w:rPr>
                <w:rFonts w:eastAsia="Times New Roman" w:cs="Arial"/>
                <w:color w:val="000000"/>
                <w:lang w:eastAsia="es-AR"/>
              </w:rPr>
              <w:t>SCHWAMBERGER, Verónica</w:t>
            </w:r>
            <w:r>
              <w:rPr>
                <w:rFonts w:eastAsia="Times New Roman" w:cs="Arial"/>
                <w:color w:val="000000"/>
                <w:lang w:eastAsia="es-AR"/>
              </w:rPr>
              <w:t xml:space="preserve"> </w:t>
            </w:r>
            <w:r w:rsidRPr="003516E5">
              <w:rPr>
                <w:rFonts w:eastAsia="Times New Roman" w:cs="Arial"/>
                <w:color w:val="000000"/>
                <w:lang w:eastAsia="es-AR"/>
              </w:rPr>
              <w:t>RUSLER</w:t>
            </w:r>
          </w:p>
        </w:tc>
        <w:tc>
          <w:tcPr>
            <w:tcW w:w="5170" w:type="dxa"/>
            <w:shd w:val="clear" w:color="auto" w:fill="FFFFFF"/>
            <w:noWrap/>
            <w:tcMar>
              <w:top w:w="47" w:type="dxa"/>
              <w:left w:w="71" w:type="dxa"/>
              <w:bottom w:w="47" w:type="dxa"/>
              <w:right w:w="71" w:type="dxa"/>
            </w:tcMar>
            <w:vAlign w:val="center"/>
            <w:hideMark/>
          </w:tcPr>
          <w:p w:rsidR="00667294" w:rsidRPr="003516E5" w:rsidRDefault="00667294" w:rsidP="00F34EBA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Maestros indagando II: avances y desafíos en la formación docente a diez años de la Convención</w:t>
            </w:r>
          </w:p>
        </w:tc>
      </w:tr>
      <w:tr w:rsidR="00667294" w:rsidRPr="003516E5" w:rsidTr="00F34EBA">
        <w:trPr>
          <w:trHeight w:val="319"/>
          <w:jc w:val="center"/>
        </w:trPr>
        <w:tc>
          <w:tcPr>
            <w:tcW w:w="5428" w:type="dxa"/>
            <w:shd w:val="clear" w:color="auto" w:fill="FFFFFF"/>
            <w:vAlign w:val="center"/>
          </w:tcPr>
          <w:p w:rsidR="00667294" w:rsidRPr="003516E5" w:rsidRDefault="00667294" w:rsidP="00F34EBA">
            <w:pPr>
              <w:spacing w:after="0" w:line="240" w:lineRule="auto"/>
              <w:ind w:left="183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Hugo David FERNÁNDEZ; Helga TICAC; Emilio EPULEF AGUIAR, Mónica GUTIERREZ, Luís BENEGAS.</w:t>
            </w:r>
          </w:p>
        </w:tc>
        <w:tc>
          <w:tcPr>
            <w:tcW w:w="5170" w:type="dxa"/>
            <w:shd w:val="clear" w:color="auto" w:fill="FFFFFF"/>
            <w:noWrap/>
            <w:tcMar>
              <w:top w:w="47" w:type="dxa"/>
              <w:left w:w="71" w:type="dxa"/>
              <w:bottom w:w="47" w:type="dxa"/>
              <w:right w:w="71" w:type="dxa"/>
            </w:tcMar>
            <w:vAlign w:val="center"/>
            <w:hideMark/>
          </w:tcPr>
          <w:p w:rsidR="00667294" w:rsidRPr="003516E5" w:rsidRDefault="00667294" w:rsidP="00F34EBA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Señas en la universidad.</w:t>
            </w:r>
          </w:p>
        </w:tc>
      </w:tr>
      <w:tr w:rsidR="00667294" w:rsidRPr="003516E5" w:rsidTr="00F34EBA">
        <w:trPr>
          <w:trHeight w:val="243"/>
          <w:jc w:val="center"/>
        </w:trPr>
        <w:tc>
          <w:tcPr>
            <w:tcW w:w="5428" w:type="dxa"/>
            <w:shd w:val="clear" w:color="auto" w:fill="FFFFFF"/>
            <w:vAlign w:val="center"/>
          </w:tcPr>
          <w:p w:rsidR="00667294" w:rsidRPr="003516E5" w:rsidRDefault="00667294" w:rsidP="00F34EBA">
            <w:pPr>
              <w:spacing w:after="0" w:line="240" w:lineRule="auto"/>
              <w:ind w:left="183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Enrique Luis SUAREZ</w:t>
            </w:r>
          </w:p>
        </w:tc>
        <w:tc>
          <w:tcPr>
            <w:tcW w:w="5170" w:type="dxa"/>
            <w:shd w:val="clear" w:color="auto" w:fill="FFFFFF"/>
            <w:noWrap/>
            <w:tcMar>
              <w:top w:w="47" w:type="dxa"/>
              <w:left w:w="71" w:type="dxa"/>
              <w:bottom w:w="47" w:type="dxa"/>
              <w:right w:w="71" w:type="dxa"/>
            </w:tcMar>
            <w:vAlign w:val="center"/>
            <w:hideMark/>
          </w:tcPr>
          <w:p w:rsidR="00667294" w:rsidRPr="003516E5" w:rsidRDefault="00667294" w:rsidP="00F34EBA">
            <w:pPr>
              <w:spacing w:after="0" w:line="240" w:lineRule="auto"/>
              <w:rPr>
                <w:rFonts w:eastAsia="Times New Roman" w:cs="Arial"/>
                <w:color w:val="000000"/>
                <w:lang w:eastAsia="es-AR"/>
              </w:rPr>
            </w:pPr>
            <w:r w:rsidRPr="003516E5">
              <w:rPr>
                <w:rFonts w:eastAsia="Times New Roman" w:cs="Arial"/>
                <w:color w:val="000000"/>
                <w:lang w:eastAsia="es-AR"/>
              </w:rPr>
              <w:t>Una educación inclusiva precisa de planificación y herramientas inclusivas</w:t>
            </w:r>
          </w:p>
        </w:tc>
      </w:tr>
    </w:tbl>
    <w:p w:rsidR="00667294" w:rsidRPr="006F2BDB" w:rsidRDefault="00667294" w:rsidP="003516E5">
      <w:pPr>
        <w:tabs>
          <w:tab w:val="left" w:pos="3969"/>
        </w:tabs>
        <w:spacing w:after="0" w:line="240" w:lineRule="auto"/>
        <w:rPr>
          <w:sz w:val="18"/>
        </w:rPr>
      </w:pPr>
    </w:p>
    <w:p w:rsidR="00B65591" w:rsidRPr="006F2BDB" w:rsidRDefault="00B65591" w:rsidP="003516E5">
      <w:pPr>
        <w:tabs>
          <w:tab w:val="left" w:pos="3969"/>
        </w:tabs>
        <w:spacing w:after="0" w:line="240" w:lineRule="auto"/>
        <w:rPr>
          <w:sz w:val="18"/>
        </w:rPr>
      </w:pPr>
    </w:p>
    <w:tbl>
      <w:tblPr>
        <w:tblW w:w="10618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6"/>
        <w:gridCol w:w="7732"/>
      </w:tblGrid>
      <w:tr w:rsidR="0016196B" w:rsidRPr="003516E5" w:rsidTr="00F34EBA">
        <w:trPr>
          <w:jc w:val="center"/>
        </w:trPr>
        <w:tc>
          <w:tcPr>
            <w:tcW w:w="10618" w:type="dxa"/>
            <w:gridSpan w:val="2"/>
            <w:vAlign w:val="center"/>
          </w:tcPr>
          <w:p w:rsidR="0016196B" w:rsidRPr="003516E5" w:rsidRDefault="0016196B" w:rsidP="009A7D02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</w:rPr>
            </w:pPr>
            <w:r w:rsidRPr="003516E5">
              <w:rPr>
                <w:b/>
                <w:sz w:val="24"/>
              </w:rPr>
              <w:t>Discapacidad, capacidad jurídica y redes comunitarias</w:t>
            </w:r>
            <w:r w:rsidR="000E709A">
              <w:rPr>
                <w:b/>
                <w:sz w:val="24"/>
              </w:rPr>
              <w:t xml:space="preserve"> - </w:t>
            </w:r>
            <w:r w:rsidR="000E709A" w:rsidRPr="006F3996">
              <w:rPr>
                <w:b/>
                <w:sz w:val="24"/>
              </w:rPr>
              <w:t xml:space="preserve">Aula </w:t>
            </w:r>
            <w:r w:rsidR="000E709A">
              <w:rPr>
                <w:b/>
                <w:sz w:val="24"/>
              </w:rPr>
              <w:t xml:space="preserve">352 </w:t>
            </w:r>
            <w:r w:rsidR="000E709A" w:rsidRPr="006F3996">
              <w:rPr>
                <w:b/>
                <w:sz w:val="24"/>
              </w:rPr>
              <w:t>(3</w:t>
            </w:r>
            <w:r w:rsidR="000E709A" w:rsidRPr="006F3996">
              <w:rPr>
                <w:b/>
                <w:sz w:val="24"/>
                <w:vertAlign w:val="superscript"/>
              </w:rPr>
              <w:t>er</w:t>
            </w:r>
            <w:r w:rsidR="000E709A" w:rsidRPr="006F3996">
              <w:rPr>
                <w:b/>
                <w:sz w:val="24"/>
              </w:rPr>
              <w:t xml:space="preserve"> piso)</w:t>
            </w:r>
          </w:p>
        </w:tc>
      </w:tr>
      <w:tr w:rsidR="0016196B" w:rsidRPr="00884A38" w:rsidTr="00884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96B" w:rsidRPr="00884A38" w:rsidRDefault="0016196B" w:rsidP="003516E5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884A38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Autores</w:t>
            </w:r>
          </w:p>
        </w:tc>
        <w:tc>
          <w:tcPr>
            <w:tcW w:w="7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6B" w:rsidRPr="00884A38" w:rsidRDefault="0016196B" w:rsidP="003516E5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884A38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Título de la ponencia</w:t>
            </w:r>
          </w:p>
        </w:tc>
      </w:tr>
      <w:tr w:rsidR="0016196B" w:rsidRPr="003516E5" w:rsidTr="00884A38">
        <w:trPr>
          <w:trHeight w:val="599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38" w:rsidRDefault="0016196B" w:rsidP="00F34EBA">
            <w:pPr>
              <w:spacing w:after="0" w:line="240" w:lineRule="auto"/>
              <w:rPr>
                <w:rFonts w:cs="Arial"/>
                <w:color w:val="000000"/>
              </w:rPr>
            </w:pPr>
            <w:r w:rsidRPr="003516E5">
              <w:rPr>
                <w:rFonts w:cs="Arial"/>
                <w:color w:val="000000"/>
              </w:rPr>
              <w:t xml:space="preserve">Karina GUERSCHBERG; </w:t>
            </w:r>
          </w:p>
          <w:p w:rsidR="0016196B" w:rsidRPr="003516E5" w:rsidRDefault="0016196B" w:rsidP="00F34EBA">
            <w:pPr>
              <w:spacing w:after="0" w:line="240" w:lineRule="auto"/>
              <w:rPr>
                <w:rFonts w:cs="Arial"/>
                <w:color w:val="000000"/>
              </w:rPr>
            </w:pPr>
            <w:r w:rsidRPr="003516E5">
              <w:rPr>
                <w:rFonts w:cs="Arial"/>
                <w:color w:val="000000"/>
              </w:rPr>
              <w:t>Verónica RUSLER; Paula BREA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F34EBA">
            <w:pPr>
              <w:spacing w:after="0" w:line="240" w:lineRule="auto"/>
              <w:rPr>
                <w:rFonts w:cs="Arial"/>
                <w:color w:val="000000"/>
              </w:rPr>
            </w:pPr>
            <w:r w:rsidRPr="003516E5">
              <w:rPr>
                <w:rFonts w:cs="Arial"/>
                <w:color w:val="000000"/>
              </w:rPr>
              <w:t>Escuchar, entender, accionar y acompañar</w:t>
            </w:r>
          </w:p>
        </w:tc>
      </w:tr>
      <w:tr w:rsidR="0016196B" w:rsidRPr="003516E5" w:rsidTr="00884A38">
        <w:trPr>
          <w:trHeight w:val="565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F34EBA">
            <w:pPr>
              <w:spacing w:after="0" w:line="240" w:lineRule="auto"/>
              <w:rPr>
                <w:rFonts w:cs="Arial"/>
                <w:color w:val="000000"/>
              </w:rPr>
            </w:pPr>
            <w:r w:rsidRPr="003516E5">
              <w:rPr>
                <w:rFonts w:cs="Arial"/>
                <w:color w:val="000000"/>
              </w:rPr>
              <w:t>Patricio Manuel COSENTINO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F34EBA">
            <w:pPr>
              <w:spacing w:after="0" w:line="240" w:lineRule="auto"/>
              <w:rPr>
                <w:rFonts w:cs="Arial"/>
                <w:color w:val="000000"/>
              </w:rPr>
            </w:pPr>
            <w:r w:rsidRPr="003516E5">
              <w:rPr>
                <w:rFonts w:cs="Arial"/>
                <w:color w:val="000000"/>
              </w:rPr>
              <w:t xml:space="preserve">La importancia del derecho a trabajar de las personas con discapacidad y sus consecuencias. </w:t>
            </w:r>
          </w:p>
        </w:tc>
      </w:tr>
      <w:tr w:rsidR="00F44046" w:rsidRPr="003516E5" w:rsidTr="00884A38">
        <w:trPr>
          <w:trHeight w:val="698"/>
          <w:jc w:val="center"/>
        </w:trPr>
        <w:tc>
          <w:tcPr>
            <w:tcW w:w="2886" w:type="dxa"/>
            <w:vAlign w:val="center"/>
          </w:tcPr>
          <w:p w:rsidR="00F44046" w:rsidRPr="003516E5" w:rsidRDefault="00F44046" w:rsidP="00F34EBA">
            <w:pPr>
              <w:spacing w:after="0" w:line="240" w:lineRule="auto"/>
              <w:rPr>
                <w:rFonts w:cs="Arial"/>
                <w:color w:val="000000"/>
              </w:rPr>
            </w:pPr>
            <w:r w:rsidRPr="003516E5">
              <w:rPr>
                <w:rFonts w:cs="Arial"/>
                <w:color w:val="000000"/>
              </w:rPr>
              <w:t>Isabel M.C. RAMOS VARDE; Lautaro SALAMONE</w:t>
            </w:r>
          </w:p>
        </w:tc>
        <w:tc>
          <w:tcPr>
            <w:tcW w:w="7732" w:type="dxa"/>
            <w:vAlign w:val="center"/>
          </w:tcPr>
          <w:p w:rsidR="00F44046" w:rsidRPr="003516E5" w:rsidRDefault="00F44046" w:rsidP="00F34EBA">
            <w:pPr>
              <w:spacing w:after="0" w:line="240" w:lineRule="auto"/>
              <w:rPr>
                <w:rFonts w:cs="Arial"/>
                <w:color w:val="000000"/>
              </w:rPr>
            </w:pPr>
            <w:r w:rsidRPr="003516E5">
              <w:rPr>
                <w:rFonts w:cs="Arial"/>
                <w:color w:val="000000"/>
              </w:rPr>
              <w:t>La incidencia de los apoyos en la autonomía y el ejercicio de los derechos de las personas con discapacidad</w:t>
            </w:r>
          </w:p>
        </w:tc>
      </w:tr>
      <w:tr w:rsidR="0016196B" w:rsidRPr="003516E5" w:rsidTr="00884A38">
        <w:trPr>
          <w:trHeight w:val="843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F34EBA">
            <w:pPr>
              <w:spacing w:after="0" w:line="240" w:lineRule="auto"/>
              <w:rPr>
                <w:rFonts w:cs="Arial"/>
                <w:color w:val="000000"/>
              </w:rPr>
            </w:pPr>
            <w:r w:rsidRPr="003516E5">
              <w:rPr>
                <w:rFonts w:cs="Arial"/>
                <w:color w:val="000000"/>
              </w:rPr>
              <w:t>Adrian SOUTO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F34EBA">
            <w:pPr>
              <w:spacing w:after="0" w:line="240" w:lineRule="auto"/>
              <w:rPr>
                <w:rFonts w:cs="Arial"/>
                <w:color w:val="000000"/>
              </w:rPr>
            </w:pPr>
            <w:r w:rsidRPr="003516E5">
              <w:rPr>
                <w:rFonts w:cs="Arial"/>
                <w:color w:val="000000"/>
              </w:rPr>
              <w:t xml:space="preserve">La inclusión laboral de personas con discapacidad intelectual y del desarrollo en ámbitos de trabajo competitivo. Programa </w:t>
            </w:r>
            <w:proofErr w:type="spellStart"/>
            <w:r w:rsidRPr="003516E5">
              <w:rPr>
                <w:rFonts w:cs="Arial"/>
                <w:color w:val="000000"/>
              </w:rPr>
              <w:t>EcA</w:t>
            </w:r>
            <w:proofErr w:type="spellEnd"/>
            <w:r w:rsidRPr="003516E5">
              <w:rPr>
                <w:rFonts w:cs="Arial"/>
                <w:color w:val="000000"/>
              </w:rPr>
              <w:t xml:space="preserve"> (Empleo con Apoyo) de Fundación DISCAR.</w:t>
            </w:r>
          </w:p>
        </w:tc>
      </w:tr>
      <w:tr w:rsidR="0016196B" w:rsidRPr="003516E5" w:rsidTr="00884A38">
        <w:trPr>
          <w:trHeight w:val="275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F34EBA">
            <w:pPr>
              <w:spacing w:after="0" w:line="240" w:lineRule="auto"/>
              <w:rPr>
                <w:rFonts w:cs="Arial"/>
                <w:color w:val="000000"/>
              </w:rPr>
            </w:pPr>
            <w:r w:rsidRPr="003516E5">
              <w:rPr>
                <w:rFonts w:cs="Arial"/>
                <w:color w:val="000000"/>
              </w:rPr>
              <w:t>Ana Belén DÍAZ MASTROLIA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F34EBA">
            <w:pPr>
              <w:spacing w:after="0" w:line="240" w:lineRule="auto"/>
              <w:rPr>
                <w:rFonts w:cs="Arial"/>
                <w:color w:val="000000"/>
              </w:rPr>
            </w:pPr>
            <w:r w:rsidRPr="003516E5">
              <w:rPr>
                <w:rFonts w:cs="Arial"/>
                <w:color w:val="000000"/>
              </w:rPr>
              <w:t>Dispensa judicial en el matrimonio de personas con discapacidad intelectual</w:t>
            </w:r>
          </w:p>
        </w:tc>
      </w:tr>
      <w:tr w:rsidR="0016196B" w:rsidRPr="003516E5" w:rsidTr="00884A38">
        <w:trPr>
          <w:trHeight w:val="155"/>
          <w:jc w:val="center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F34EBA">
            <w:pPr>
              <w:spacing w:after="0" w:line="240" w:lineRule="auto"/>
              <w:rPr>
                <w:rFonts w:cs="Arial"/>
                <w:color w:val="000000"/>
              </w:rPr>
            </w:pPr>
            <w:r w:rsidRPr="003516E5">
              <w:rPr>
                <w:rFonts w:cs="Arial"/>
                <w:color w:val="000000"/>
              </w:rPr>
              <w:t>Paola Hebe JELONCHE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6B" w:rsidRPr="003516E5" w:rsidRDefault="0016196B" w:rsidP="00F34EBA">
            <w:pPr>
              <w:spacing w:after="0" w:line="240" w:lineRule="auto"/>
              <w:rPr>
                <w:rFonts w:cs="Arial"/>
                <w:color w:val="000000"/>
              </w:rPr>
            </w:pPr>
            <w:r w:rsidRPr="003516E5">
              <w:rPr>
                <w:rFonts w:cs="Arial"/>
                <w:color w:val="000000"/>
              </w:rPr>
              <w:t>Diversidad intelectual, autonomía y nuevo rol del asesor legal</w:t>
            </w:r>
          </w:p>
        </w:tc>
      </w:tr>
    </w:tbl>
    <w:p w:rsidR="00A411E6" w:rsidRPr="006F2BDB" w:rsidRDefault="00A411E6" w:rsidP="003516E5">
      <w:pPr>
        <w:tabs>
          <w:tab w:val="left" w:pos="3969"/>
        </w:tabs>
        <w:spacing w:after="0" w:line="240" w:lineRule="auto"/>
        <w:rPr>
          <w:sz w:val="18"/>
        </w:rPr>
      </w:pPr>
    </w:p>
    <w:p w:rsidR="00B65591" w:rsidRPr="006F2BDB" w:rsidRDefault="00B65591" w:rsidP="003516E5">
      <w:pPr>
        <w:tabs>
          <w:tab w:val="left" w:pos="3969"/>
        </w:tabs>
        <w:spacing w:after="0" w:line="240" w:lineRule="auto"/>
        <w:rPr>
          <w:sz w:val="18"/>
        </w:rPr>
      </w:pPr>
    </w:p>
    <w:tbl>
      <w:tblPr>
        <w:tblW w:w="10632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89"/>
        <w:gridCol w:w="14"/>
        <w:gridCol w:w="7229"/>
      </w:tblGrid>
      <w:tr w:rsidR="00A411E6" w:rsidRPr="003516E5" w:rsidTr="00F65185">
        <w:trPr>
          <w:trHeight w:val="104"/>
          <w:jc w:val="center"/>
        </w:trPr>
        <w:tc>
          <w:tcPr>
            <w:tcW w:w="10632" w:type="dxa"/>
            <w:gridSpan w:val="3"/>
            <w:shd w:val="clear" w:color="auto" w:fill="FFFFFF"/>
            <w:vAlign w:val="center"/>
          </w:tcPr>
          <w:p w:rsidR="00A411E6" w:rsidRPr="003516E5" w:rsidRDefault="00A411E6" w:rsidP="009A7D0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es-AR"/>
              </w:rPr>
            </w:pPr>
            <w:r w:rsidRPr="003516E5">
              <w:rPr>
                <w:rFonts w:cs="Arial"/>
                <w:b/>
                <w:color w:val="000000"/>
                <w:shd w:val="clear" w:color="auto" w:fill="FFFFFF"/>
              </w:rPr>
              <w:t>Discapacidad y salud</w:t>
            </w:r>
            <w:r w:rsidRPr="003516E5">
              <w:rPr>
                <w:rFonts w:eastAsia="Times New Roman" w:cs="Arial"/>
                <w:b/>
                <w:color w:val="000000"/>
                <w:lang w:eastAsia="es-AR"/>
              </w:rPr>
              <w:t>- Aula 211 (2º piso)</w:t>
            </w:r>
          </w:p>
        </w:tc>
      </w:tr>
      <w:tr w:rsidR="00A411E6" w:rsidRPr="00884A38" w:rsidTr="00884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E6" w:rsidRPr="00884A38" w:rsidRDefault="00A411E6" w:rsidP="003516E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884A38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Autores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E6" w:rsidRPr="00884A38" w:rsidRDefault="00A411E6" w:rsidP="003516E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lang w:eastAsia="es-AR"/>
              </w:rPr>
            </w:pPr>
            <w:r w:rsidRPr="00884A38">
              <w:rPr>
                <w:rFonts w:eastAsia="Times New Roman" w:cs="Arial"/>
                <w:b/>
                <w:color w:val="000000"/>
                <w:sz w:val="20"/>
                <w:lang w:eastAsia="es-AR"/>
              </w:rPr>
              <w:t>Título de la ponencia</w:t>
            </w:r>
          </w:p>
        </w:tc>
      </w:tr>
      <w:tr w:rsidR="00A411E6" w:rsidRPr="003516E5" w:rsidTr="00884A38">
        <w:trPr>
          <w:trHeight w:val="314"/>
          <w:jc w:val="center"/>
        </w:trPr>
        <w:tc>
          <w:tcPr>
            <w:tcW w:w="3403" w:type="dxa"/>
            <w:gridSpan w:val="2"/>
            <w:shd w:val="clear" w:color="auto" w:fill="FFFFFF"/>
            <w:vAlign w:val="center"/>
          </w:tcPr>
          <w:p w:rsidR="00A411E6" w:rsidRPr="003516E5" w:rsidRDefault="00A411E6" w:rsidP="003516E5">
            <w:pPr>
              <w:spacing w:after="0" w:line="240" w:lineRule="auto"/>
              <w:ind w:firstLine="142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María Belén BURYAILE AUGUET</w:t>
            </w:r>
          </w:p>
        </w:tc>
        <w:tc>
          <w:tcPr>
            <w:tcW w:w="7229" w:type="dxa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411E6" w:rsidRPr="003516E5" w:rsidRDefault="00884A38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>
              <w:rPr>
                <w:rFonts w:eastAsia="Times New Roman" w:cs="Arial"/>
                <w:lang w:eastAsia="es-AR"/>
              </w:rPr>
              <w:t>Comunicación accesible</w:t>
            </w:r>
          </w:p>
        </w:tc>
      </w:tr>
      <w:tr w:rsidR="00A411E6" w:rsidRPr="003516E5" w:rsidTr="00884A38">
        <w:trPr>
          <w:trHeight w:val="166"/>
          <w:jc w:val="center"/>
        </w:trPr>
        <w:tc>
          <w:tcPr>
            <w:tcW w:w="3403" w:type="dxa"/>
            <w:gridSpan w:val="2"/>
            <w:shd w:val="clear" w:color="auto" w:fill="FFFFFF"/>
            <w:vAlign w:val="center"/>
          </w:tcPr>
          <w:p w:rsidR="00A411E6" w:rsidRPr="003516E5" w:rsidRDefault="00A411E6" w:rsidP="003516E5">
            <w:pPr>
              <w:spacing w:after="0" w:line="240" w:lineRule="auto"/>
              <w:ind w:firstLine="142"/>
              <w:rPr>
                <w:rFonts w:eastAsia="Times New Roman" w:cs="Arial"/>
                <w:lang w:eastAsia="es-AR"/>
              </w:rPr>
            </w:pPr>
            <w:proofErr w:type="spellStart"/>
            <w:r w:rsidRPr="003516E5">
              <w:rPr>
                <w:rFonts w:eastAsia="Times New Roman" w:cs="Arial"/>
                <w:lang w:eastAsia="es-AR"/>
              </w:rPr>
              <w:t>Anabella</w:t>
            </w:r>
            <w:proofErr w:type="spellEnd"/>
            <w:r w:rsidRPr="003516E5">
              <w:rPr>
                <w:rFonts w:eastAsia="Times New Roman" w:cs="Arial"/>
                <w:lang w:eastAsia="es-AR"/>
              </w:rPr>
              <w:t xml:space="preserve"> CRISCI</w:t>
            </w:r>
          </w:p>
        </w:tc>
        <w:tc>
          <w:tcPr>
            <w:tcW w:w="7229" w:type="dxa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411E6" w:rsidRPr="003516E5" w:rsidRDefault="00A411E6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Casuística de la cobertura por reintegros en la Ley de Discapacidad</w:t>
            </w:r>
          </w:p>
        </w:tc>
      </w:tr>
      <w:tr w:rsidR="00A411E6" w:rsidRPr="003516E5" w:rsidTr="00884A38">
        <w:trPr>
          <w:trHeight w:val="651"/>
          <w:jc w:val="center"/>
        </w:trPr>
        <w:tc>
          <w:tcPr>
            <w:tcW w:w="3403" w:type="dxa"/>
            <w:gridSpan w:val="2"/>
            <w:shd w:val="clear" w:color="auto" w:fill="FFFFFF"/>
            <w:vAlign w:val="center"/>
          </w:tcPr>
          <w:p w:rsidR="00A411E6" w:rsidRPr="003516E5" w:rsidRDefault="00A411E6" w:rsidP="003516E5">
            <w:pPr>
              <w:spacing w:after="0" w:line="240" w:lineRule="auto"/>
              <w:ind w:firstLine="142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Horacio Joffre GALIBERT;</w:t>
            </w:r>
          </w:p>
          <w:p w:rsidR="00A411E6" w:rsidRPr="003516E5" w:rsidRDefault="00A411E6" w:rsidP="003516E5">
            <w:pPr>
              <w:spacing w:after="0" w:line="240" w:lineRule="auto"/>
              <w:ind w:firstLine="142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 xml:space="preserve">María del Carmen MULÉ y </w:t>
            </w:r>
          </w:p>
          <w:p w:rsidR="00A411E6" w:rsidRPr="003516E5" w:rsidRDefault="00A411E6" w:rsidP="003516E5">
            <w:pPr>
              <w:spacing w:after="0" w:line="240" w:lineRule="auto"/>
              <w:ind w:firstLine="142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Carla CAMPOS</w:t>
            </w:r>
          </w:p>
        </w:tc>
        <w:tc>
          <w:tcPr>
            <w:tcW w:w="7229" w:type="dxa"/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411E6" w:rsidRPr="003516E5" w:rsidRDefault="00A411E6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 xml:space="preserve">La prestación del asistente personal como apoyo en la vida independiente: evolución en el tiempo y aplicación jurídica </w:t>
            </w:r>
          </w:p>
        </w:tc>
      </w:tr>
      <w:tr w:rsidR="00A411E6" w:rsidRPr="003516E5" w:rsidTr="00884A38">
        <w:trPr>
          <w:trHeight w:val="328"/>
          <w:jc w:val="center"/>
        </w:trPr>
        <w:tc>
          <w:tcPr>
            <w:tcW w:w="3403" w:type="dxa"/>
            <w:gridSpan w:val="2"/>
            <w:vAlign w:val="center"/>
          </w:tcPr>
          <w:p w:rsidR="00A411E6" w:rsidRPr="003516E5" w:rsidRDefault="00A411E6" w:rsidP="003516E5">
            <w:pPr>
              <w:spacing w:after="0" w:line="240" w:lineRule="auto"/>
              <w:ind w:firstLine="142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Carolina Raquel JASCHEVATZKY</w:t>
            </w:r>
          </w:p>
        </w:tc>
        <w:tc>
          <w:tcPr>
            <w:tcW w:w="7229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411E6" w:rsidRPr="003516E5" w:rsidRDefault="00A411E6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Derecho a la autonomía de las personas con discapacidad mental</w:t>
            </w:r>
          </w:p>
        </w:tc>
      </w:tr>
      <w:tr w:rsidR="00A411E6" w:rsidRPr="003516E5" w:rsidTr="00884A38">
        <w:trPr>
          <w:trHeight w:val="388"/>
          <w:jc w:val="center"/>
        </w:trPr>
        <w:tc>
          <w:tcPr>
            <w:tcW w:w="3403" w:type="dxa"/>
            <w:gridSpan w:val="2"/>
            <w:vAlign w:val="center"/>
          </w:tcPr>
          <w:p w:rsidR="00A411E6" w:rsidRPr="003516E5" w:rsidRDefault="00A411E6" w:rsidP="003516E5">
            <w:pPr>
              <w:spacing w:after="0" w:line="240" w:lineRule="auto"/>
              <w:ind w:firstLine="142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 xml:space="preserve">Nicolás PANTAROTTO </w:t>
            </w:r>
          </w:p>
        </w:tc>
        <w:tc>
          <w:tcPr>
            <w:tcW w:w="7229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411E6" w:rsidRPr="003516E5" w:rsidRDefault="00A411E6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 xml:space="preserve">Existe el ejercicio de la autonomía de la voluntad en las personas con capacidad restringida. </w:t>
            </w:r>
          </w:p>
        </w:tc>
      </w:tr>
      <w:tr w:rsidR="00A411E6" w:rsidRPr="003516E5" w:rsidTr="00884A38">
        <w:trPr>
          <w:trHeight w:val="488"/>
          <w:jc w:val="center"/>
        </w:trPr>
        <w:tc>
          <w:tcPr>
            <w:tcW w:w="3403" w:type="dxa"/>
            <w:gridSpan w:val="2"/>
            <w:vAlign w:val="center"/>
          </w:tcPr>
          <w:p w:rsidR="00A411E6" w:rsidRPr="003516E5" w:rsidRDefault="00A411E6" w:rsidP="003516E5">
            <w:pPr>
              <w:spacing w:after="0" w:line="240" w:lineRule="auto"/>
              <w:ind w:firstLine="142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Andrés TURCOT</w:t>
            </w:r>
          </w:p>
        </w:tc>
        <w:tc>
          <w:tcPr>
            <w:tcW w:w="7229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411E6" w:rsidRPr="003516E5" w:rsidRDefault="00A411E6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La figura del acompañante terapéutico. Marco normativo en la Ciudad de Buenos Aires</w:t>
            </w:r>
          </w:p>
        </w:tc>
      </w:tr>
      <w:tr w:rsidR="00A411E6" w:rsidRPr="003516E5" w:rsidTr="00884A38">
        <w:trPr>
          <w:trHeight w:val="384"/>
          <w:jc w:val="center"/>
        </w:trPr>
        <w:tc>
          <w:tcPr>
            <w:tcW w:w="3403" w:type="dxa"/>
            <w:gridSpan w:val="2"/>
            <w:vAlign w:val="center"/>
          </w:tcPr>
          <w:p w:rsidR="00A411E6" w:rsidRPr="003516E5" w:rsidRDefault="00A411E6" w:rsidP="003516E5">
            <w:pPr>
              <w:spacing w:after="0" w:line="240" w:lineRule="auto"/>
              <w:ind w:firstLine="142"/>
              <w:rPr>
                <w:rFonts w:eastAsia="Times New Roman" w:cs="Arial"/>
                <w:lang w:eastAsia="es-AR"/>
              </w:rPr>
            </w:pPr>
            <w:r w:rsidRPr="003516E5">
              <w:rPr>
                <w:rFonts w:eastAsia="Times New Roman" w:cs="Arial"/>
                <w:lang w:eastAsia="es-AR"/>
              </w:rPr>
              <w:t>Rodrigo Damián PIZARRO</w:t>
            </w:r>
          </w:p>
        </w:tc>
        <w:tc>
          <w:tcPr>
            <w:tcW w:w="7229" w:type="dxa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411E6" w:rsidRPr="003516E5" w:rsidRDefault="00A411E6" w:rsidP="003516E5">
            <w:pPr>
              <w:spacing w:after="0" w:line="240" w:lineRule="auto"/>
              <w:rPr>
                <w:rFonts w:eastAsia="Times New Roman" w:cs="Arial"/>
                <w:lang w:eastAsia="es-AR"/>
              </w:rPr>
            </w:pPr>
            <w:r w:rsidRPr="003516E5">
              <w:rPr>
                <w:rFonts w:cs="Arial"/>
              </w:rPr>
              <w:t>Las personas con necesidades especiales y el milagroso amparo. Análisis de institutos en Argentina y Brasil</w:t>
            </w:r>
          </w:p>
        </w:tc>
      </w:tr>
    </w:tbl>
    <w:p w:rsidR="00A411E6" w:rsidRPr="003516E5" w:rsidRDefault="00A411E6" w:rsidP="00172C9C">
      <w:pPr>
        <w:tabs>
          <w:tab w:val="left" w:pos="3969"/>
        </w:tabs>
        <w:spacing w:after="0" w:line="240" w:lineRule="auto"/>
      </w:pPr>
    </w:p>
    <w:sectPr w:rsidR="00A411E6" w:rsidRPr="003516E5" w:rsidSect="00B65591">
      <w:headerReference w:type="default" r:id="rId8"/>
      <w:pgSz w:w="11907" w:h="16839" w:code="9"/>
      <w:pgMar w:top="720" w:right="720" w:bottom="568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F0F" w:rsidRDefault="003B0F0F" w:rsidP="00D86E85">
      <w:pPr>
        <w:spacing w:after="0" w:line="240" w:lineRule="auto"/>
      </w:pPr>
      <w:r>
        <w:separator/>
      </w:r>
    </w:p>
  </w:endnote>
  <w:endnote w:type="continuationSeparator" w:id="0">
    <w:p w:rsidR="003B0F0F" w:rsidRDefault="003B0F0F" w:rsidP="00D8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F0F" w:rsidRDefault="003B0F0F" w:rsidP="00D86E85">
      <w:pPr>
        <w:spacing w:after="0" w:line="240" w:lineRule="auto"/>
      </w:pPr>
      <w:r>
        <w:separator/>
      </w:r>
    </w:p>
  </w:footnote>
  <w:footnote w:type="continuationSeparator" w:id="0">
    <w:p w:rsidR="003B0F0F" w:rsidRDefault="003B0F0F" w:rsidP="00D8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68" w:rsidRDefault="009359E8" w:rsidP="00863568">
    <w:pPr>
      <w:pStyle w:val="NormalWeb"/>
      <w:spacing w:before="0" w:beforeAutospacing="0" w:after="0" w:afterAutospacing="0"/>
      <w:ind w:firstLine="708"/>
      <w:jc w:val="center"/>
      <w:rPr>
        <w:rStyle w:val="Textoennegrita"/>
        <w:rFonts w:ascii="Calibri" w:hAnsi="Calibri"/>
        <w:sz w:val="28"/>
        <w:szCs w:val="22"/>
      </w:rPr>
    </w:pPr>
    <w:r w:rsidRPr="00863568">
      <w:rPr>
        <w:rFonts w:ascii="Calibri" w:hAnsi="Calibri"/>
        <w:bCs/>
        <w:noProof/>
        <w:sz w:val="28"/>
        <w:szCs w:val="22"/>
        <w:lang w:val="es-AR"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107761</wp:posOffset>
          </wp:positionH>
          <wp:positionV relativeFrom="paragraph">
            <wp:posOffset>-5203</wp:posOffset>
          </wp:positionV>
          <wp:extent cx="397045" cy="409433"/>
          <wp:effectExtent l="19050" t="0" r="6985" b="0"/>
          <wp:wrapTight wrapText="bothSides">
            <wp:wrapPolygon edited="0">
              <wp:start x="-1047" y="0"/>
              <wp:lineTo x="-1047" y="20968"/>
              <wp:lineTo x="21984" y="20968"/>
              <wp:lineTo x="21984" y="0"/>
              <wp:lineTo x="-1047" y="0"/>
            </wp:wrapPolygon>
          </wp:wrapTight>
          <wp:docPr id="2" name="Imagen 3" descr="logo 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U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12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6E85" w:rsidRPr="00863568">
      <w:rPr>
        <w:rStyle w:val="Textoennegrita"/>
        <w:rFonts w:ascii="Calibri" w:hAnsi="Calibri"/>
        <w:sz w:val="28"/>
        <w:szCs w:val="22"/>
      </w:rPr>
      <w:t xml:space="preserve">V JORNADAS NACIONALES DISCAPACIDAD Y DERECHOS – </w:t>
    </w:r>
    <w:r w:rsidR="00270A27">
      <w:rPr>
        <w:rStyle w:val="Textoennegrita"/>
        <w:rFonts w:ascii="Calibri" w:hAnsi="Calibri"/>
        <w:szCs w:val="22"/>
      </w:rPr>
      <w:t>1</w:t>
    </w:r>
    <w:r w:rsidR="00D86E85" w:rsidRPr="00863568">
      <w:rPr>
        <w:rStyle w:val="Textoennegrita"/>
        <w:rFonts w:ascii="Calibri" w:hAnsi="Calibri"/>
        <w:szCs w:val="22"/>
      </w:rPr>
      <w:t xml:space="preserve"> </w:t>
    </w:r>
    <w:r w:rsidR="00270A27">
      <w:rPr>
        <w:rStyle w:val="Textoennegrita"/>
        <w:rFonts w:ascii="Calibri" w:hAnsi="Calibri"/>
        <w:szCs w:val="22"/>
      </w:rPr>
      <w:t>y 2</w:t>
    </w:r>
    <w:r w:rsidR="00D86E85" w:rsidRPr="00863568">
      <w:rPr>
        <w:rStyle w:val="Textoennegrita"/>
        <w:rFonts w:ascii="Calibri" w:hAnsi="Calibri"/>
        <w:szCs w:val="22"/>
      </w:rPr>
      <w:t xml:space="preserve"> de junio </w:t>
    </w:r>
    <w:r w:rsidR="00863568">
      <w:rPr>
        <w:rStyle w:val="Textoennegrita"/>
        <w:rFonts w:ascii="Calibri" w:hAnsi="Calibri"/>
        <w:szCs w:val="22"/>
      </w:rPr>
      <w:t xml:space="preserve">de </w:t>
    </w:r>
    <w:r w:rsidR="00863568" w:rsidRPr="00863568">
      <w:rPr>
        <w:rStyle w:val="Textoennegrita"/>
        <w:rFonts w:ascii="Calibri" w:hAnsi="Calibri"/>
        <w:szCs w:val="22"/>
      </w:rPr>
      <w:t>2</w:t>
    </w:r>
    <w:r w:rsidR="00D86E85" w:rsidRPr="00863568">
      <w:rPr>
        <w:rStyle w:val="Textoennegrita"/>
        <w:rFonts w:ascii="Calibri" w:hAnsi="Calibri"/>
        <w:szCs w:val="22"/>
      </w:rPr>
      <w:t>01</w:t>
    </w:r>
    <w:r w:rsidR="00270A27">
      <w:rPr>
        <w:rStyle w:val="Textoennegrita"/>
        <w:rFonts w:ascii="Calibri" w:hAnsi="Calibri"/>
        <w:szCs w:val="22"/>
      </w:rPr>
      <w:t>7</w:t>
    </w:r>
  </w:p>
  <w:p w:rsidR="00D86E85" w:rsidRPr="00863568" w:rsidRDefault="00D86E85" w:rsidP="00863568">
    <w:pPr>
      <w:pStyle w:val="NormalWeb"/>
      <w:spacing w:before="0" w:beforeAutospacing="0" w:after="0" w:afterAutospacing="0"/>
      <w:ind w:firstLine="708"/>
      <w:jc w:val="center"/>
      <w:rPr>
        <w:rStyle w:val="Textoennegrita"/>
        <w:rFonts w:ascii="Calibri" w:hAnsi="Calibri"/>
        <w:sz w:val="28"/>
        <w:szCs w:val="22"/>
      </w:rPr>
    </w:pPr>
    <w:r w:rsidRPr="00863568">
      <w:rPr>
        <w:rStyle w:val="Textoennegrita"/>
        <w:rFonts w:ascii="Calibri" w:hAnsi="Calibri"/>
        <w:sz w:val="28"/>
        <w:szCs w:val="22"/>
      </w:rPr>
      <w:t>F</w:t>
    </w:r>
    <w:r w:rsidRPr="00863568">
      <w:rPr>
        <w:rStyle w:val="Textoennegrita"/>
        <w:rFonts w:ascii="Calibri" w:hAnsi="Calibri"/>
        <w:b w:val="0"/>
        <w:sz w:val="28"/>
        <w:szCs w:val="22"/>
      </w:rPr>
      <w:t xml:space="preserve">acultad de </w:t>
    </w:r>
    <w:r w:rsidRPr="00863568">
      <w:rPr>
        <w:rStyle w:val="Textoennegrita"/>
        <w:rFonts w:ascii="Calibri" w:hAnsi="Calibri"/>
        <w:sz w:val="28"/>
        <w:szCs w:val="22"/>
      </w:rPr>
      <w:t>D</w:t>
    </w:r>
    <w:r w:rsidRPr="00863568">
      <w:rPr>
        <w:rStyle w:val="Textoennegrita"/>
        <w:rFonts w:ascii="Calibri" w:hAnsi="Calibri"/>
        <w:b w:val="0"/>
        <w:sz w:val="28"/>
        <w:szCs w:val="22"/>
      </w:rPr>
      <w:t>erecho</w:t>
    </w:r>
    <w:r w:rsidRPr="00863568">
      <w:rPr>
        <w:rStyle w:val="Textoennegrita"/>
        <w:rFonts w:ascii="Calibri" w:hAnsi="Calibri"/>
        <w:sz w:val="28"/>
        <w:szCs w:val="22"/>
      </w:rPr>
      <w:t xml:space="preserve"> – UBA – M</w:t>
    </w:r>
    <w:r w:rsidRPr="00863568">
      <w:rPr>
        <w:rStyle w:val="Textoennegrita"/>
        <w:rFonts w:ascii="Calibri" w:hAnsi="Calibri"/>
        <w:b w:val="0"/>
        <w:sz w:val="28"/>
        <w:szCs w:val="22"/>
      </w:rPr>
      <w:t xml:space="preserve">ESAS </w:t>
    </w:r>
    <w:r w:rsidR="00863568">
      <w:rPr>
        <w:rStyle w:val="Textoennegrita"/>
        <w:rFonts w:ascii="Calibri" w:hAnsi="Calibri"/>
        <w:b w:val="0"/>
        <w:sz w:val="28"/>
        <w:szCs w:val="22"/>
      </w:rPr>
      <w:t>de</w:t>
    </w:r>
    <w:r w:rsidR="00863568" w:rsidRPr="00863568">
      <w:rPr>
        <w:rStyle w:val="Textoennegrita"/>
        <w:rFonts w:ascii="Calibri" w:hAnsi="Calibri"/>
        <w:b w:val="0"/>
        <w:sz w:val="28"/>
        <w:szCs w:val="22"/>
      </w:rPr>
      <w:t xml:space="preserve"> </w:t>
    </w:r>
    <w:r w:rsidR="00863568" w:rsidRPr="00863568">
      <w:rPr>
        <w:rStyle w:val="Textoennegrita"/>
        <w:rFonts w:ascii="Calibri" w:hAnsi="Calibri"/>
        <w:sz w:val="28"/>
        <w:szCs w:val="22"/>
      </w:rPr>
      <w:t>D</w:t>
    </w:r>
    <w:r w:rsidR="00172C9C">
      <w:rPr>
        <w:rStyle w:val="Textoennegrita"/>
        <w:rFonts w:ascii="Calibri" w:hAnsi="Calibri"/>
        <w:b w:val="0"/>
        <w:sz w:val="28"/>
        <w:szCs w:val="22"/>
      </w:rPr>
      <w:t>EBATE</w:t>
    </w:r>
  </w:p>
  <w:p w:rsidR="00D86E85" w:rsidRPr="00863568" w:rsidRDefault="00D86E85" w:rsidP="00D86E85">
    <w:pPr>
      <w:pStyle w:val="Encabezado"/>
      <w:jc w:val="center"/>
      <w:rPr>
        <w:sz w:val="18"/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E2608C"/>
    <w:rsid w:val="00027B7E"/>
    <w:rsid w:val="00055E0B"/>
    <w:rsid w:val="00083C2E"/>
    <w:rsid w:val="000B3E58"/>
    <w:rsid w:val="000D4A24"/>
    <w:rsid w:val="000E1C1E"/>
    <w:rsid w:val="000E40CD"/>
    <w:rsid w:val="000E709A"/>
    <w:rsid w:val="00103F48"/>
    <w:rsid w:val="00106C3F"/>
    <w:rsid w:val="00112433"/>
    <w:rsid w:val="001379DA"/>
    <w:rsid w:val="00142D63"/>
    <w:rsid w:val="00152463"/>
    <w:rsid w:val="00153259"/>
    <w:rsid w:val="0016196B"/>
    <w:rsid w:val="00164321"/>
    <w:rsid w:val="001677BC"/>
    <w:rsid w:val="0017175D"/>
    <w:rsid w:val="00172C9C"/>
    <w:rsid w:val="00197C94"/>
    <w:rsid w:val="001A7B7D"/>
    <w:rsid w:val="001E0903"/>
    <w:rsid w:val="0024344B"/>
    <w:rsid w:val="002462F8"/>
    <w:rsid w:val="00270A27"/>
    <w:rsid w:val="0029587C"/>
    <w:rsid w:val="002D19E5"/>
    <w:rsid w:val="003128CE"/>
    <w:rsid w:val="003253E6"/>
    <w:rsid w:val="003516E5"/>
    <w:rsid w:val="003755D7"/>
    <w:rsid w:val="00390D28"/>
    <w:rsid w:val="00392B7E"/>
    <w:rsid w:val="0039446A"/>
    <w:rsid w:val="0039589F"/>
    <w:rsid w:val="003B0F0F"/>
    <w:rsid w:val="004275B8"/>
    <w:rsid w:val="004375AC"/>
    <w:rsid w:val="00444F49"/>
    <w:rsid w:val="00454563"/>
    <w:rsid w:val="0045598A"/>
    <w:rsid w:val="00472AC6"/>
    <w:rsid w:val="004E50DD"/>
    <w:rsid w:val="005003CF"/>
    <w:rsid w:val="00502608"/>
    <w:rsid w:val="00536E6C"/>
    <w:rsid w:val="00544C8A"/>
    <w:rsid w:val="0055669A"/>
    <w:rsid w:val="00571A26"/>
    <w:rsid w:val="00572C1F"/>
    <w:rsid w:val="005D5D7F"/>
    <w:rsid w:val="005E3B60"/>
    <w:rsid w:val="006306DC"/>
    <w:rsid w:val="00633062"/>
    <w:rsid w:val="00633F31"/>
    <w:rsid w:val="00667294"/>
    <w:rsid w:val="0067675E"/>
    <w:rsid w:val="006938E2"/>
    <w:rsid w:val="006A3E5D"/>
    <w:rsid w:val="006B3CFA"/>
    <w:rsid w:val="006E27B7"/>
    <w:rsid w:val="006F2BDB"/>
    <w:rsid w:val="006F3996"/>
    <w:rsid w:val="006F3DB5"/>
    <w:rsid w:val="006F60DC"/>
    <w:rsid w:val="00705576"/>
    <w:rsid w:val="00707889"/>
    <w:rsid w:val="007517B7"/>
    <w:rsid w:val="00761E14"/>
    <w:rsid w:val="00764BDF"/>
    <w:rsid w:val="00793A18"/>
    <w:rsid w:val="007A72E5"/>
    <w:rsid w:val="007B42E2"/>
    <w:rsid w:val="007B78F1"/>
    <w:rsid w:val="007C07CF"/>
    <w:rsid w:val="007E20B1"/>
    <w:rsid w:val="00863568"/>
    <w:rsid w:val="00870463"/>
    <w:rsid w:val="008753FE"/>
    <w:rsid w:val="00884A38"/>
    <w:rsid w:val="009359E8"/>
    <w:rsid w:val="00942D41"/>
    <w:rsid w:val="00953DF0"/>
    <w:rsid w:val="00966D1A"/>
    <w:rsid w:val="009842B3"/>
    <w:rsid w:val="009A7D02"/>
    <w:rsid w:val="009B2E49"/>
    <w:rsid w:val="009C22B6"/>
    <w:rsid w:val="009C5CB9"/>
    <w:rsid w:val="009F3534"/>
    <w:rsid w:val="00A16875"/>
    <w:rsid w:val="00A33BBF"/>
    <w:rsid w:val="00A404B7"/>
    <w:rsid w:val="00A411E6"/>
    <w:rsid w:val="00A77371"/>
    <w:rsid w:val="00AA4285"/>
    <w:rsid w:val="00AB1027"/>
    <w:rsid w:val="00AC400F"/>
    <w:rsid w:val="00AF2D9C"/>
    <w:rsid w:val="00B314E4"/>
    <w:rsid w:val="00B568E5"/>
    <w:rsid w:val="00B65591"/>
    <w:rsid w:val="00B77021"/>
    <w:rsid w:val="00B8306D"/>
    <w:rsid w:val="00BA7614"/>
    <w:rsid w:val="00C128D5"/>
    <w:rsid w:val="00C13BC1"/>
    <w:rsid w:val="00C22C0A"/>
    <w:rsid w:val="00CA70E5"/>
    <w:rsid w:val="00CB2038"/>
    <w:rsid w:val="00CB228F"/>
    <w:rsid w:val="00CB2EEB"/>
    <w:rsid w:val="00CC172B"/>
    <w:rsid w:val="00CF4653"/>
    <w:rsid w:val="00D1555A"/>
    <w:rsid w:val="00D17D69"/>
    <w:rsid w:val="00D26674"/>
    <w:rsid w:val="00D3799C"/>
    <w:rsid w:val="00D53AF0"/>
    <w:rsid w:val="00D76499"/>
    <w:rsid w:val="00D86E85"/>
    <w:rsid w:val="00D9775E"/>
    <w:rsid w:val="00DC38B9"/>
    <w:rsid w:val="00E021F0"/>
    <w:rsid w:val="00E03970"/>
    <w:rsid w:val="00E2608C"/>
    <w:rsid w:val="00E85634"/>
    <w:rsid w:val="00E86A95"/>
    <w:rsid w:val="00EB162E"/>
    <w:rsid w:val="00EC01C5"/>
    <w:rsid w:val="00ED090C"/>
    <w:rsid w:val="00ED2FC4"/>
    <w:rsid w:val="00F2611A"/>
    <w:rsid w:val="00F336E9"/>
    <w:rsid w:val="00F34EBA"/>
    <w:rsid w:val="00F413B4"/>
    <w:rsid w:val="00F44046"/>
    <w:rsid w:val="00F574CE"/>
    <w:rsid w:val="00F73600"/>
    <w:rsid w:val="00FA0478"/>
    <w:rsid w:val="00FE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86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6E85"/>
  </w:style>
  <w:style w:type="paragraph" w:styleId="Piedepgina">
    <w:name w:val="footer"/>
    <w:basedOn w:val="Normal"/>
    <w:link w:val="PiedepginaCar"/>
    <w:uiPriority w:val="99"/>
    <w:semiHidden/>
    <w:unhideWhenUsed/>
    <w:rsid w:val="00D86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6E85"/>
  </w:style>
  <w:style w:type="paragraph" w:styleId="NormalWeb">
    <w:name w:val="Normal (Web)"/>
    <w:basedOn w:val="Normal"/>
    <w:uiPriority w:val="99"/>
    <w:rsid w:val="00D8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D86E8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72C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discap@derecho.uba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micabatti</dc:creator>
  <cp:lastModifiedBy>carrerad</cp:lastModifiedBy>
  <cp:revision>2</cp:revision>
  <cp:lastPrinted>2017-05-29T15:15:00Z</cp:lastPrinted>
  <dcterms:created xsi:type="dcterms:W3CDTF">2017-05-29T16:55:00Z</dcterms:created>
  <dcterms:modified xsi:type="dcterms:W3CDTF">2017-05-29T16:55:00Z</dcterms:modified>
</cp:coreProperties>
</file>